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1B" w:rsidRPr="00B4197D" w:rsidRDefault="00A2081B" w:rsidP="00A2081B">
      <w:pPr>
        <w:pStyle w:val="a4"/>
        <w:jc w:val="center"/>
        <w:rPr>
          <w:rFonts w:cs="Times New Roman"/>
          <w:b/>
          <w:sz w:val="28"/>
          <w:szCs w:val="28"/>
          <w:lang w:eastAsia="ru-RU" w:bidi="ar-SA"/>
        </w:rPr>
      </w:pPr>
      <w:r>
        <w:rPr>
          <w:rFonts w:cs="Times New Roman"/>
          <w:b/>
          <w:sz w:val="28"/>
          <w:szCs w:val="28"/>
          <w:lang w:val="ru-RU" w:eastAsia="ru-RU" w:bidi="ar-SA"/>
        </w:rPr>
        <w:t xml:space="preserve">Ярославль - </w:t>
      </w:r>
      <w:proofErr w:type="spellStart"/>
      <w:r w:rsidRPr="00B4197D">
        <w:rPr>
          <w:rFonts w:cs="Times New Roman"/>
          <w:b/>
          <w:sz w:val="28"/>
          <w:szCs w:val="28"/>
          <w:lang w:eastAsia="ru-RU" w:bidi="ar-SA"/>
        </w:rPr>
        <w:t>Углич</w:t>
      </w:r>
      <w:proofErr w:type="spellEnd"/>
      <w:r w:rsidRPr="00B4197D">
        <w:rPr>
          <w:rFonts w:cs="Times New Roman"/>
          <w:b/>
          <w:sz w:val="28"/>
          <w:szCs w:val="28"/>
          <w:lang w:eastAsia="ru-RU" w:bidi="ar-SA"/>
        </w:rPr>
        <w:t xml:space="preserve"> – </w:t>
      </w:r>
      <w:proofErr w:type="spellStart"/>
      <w:r w:rsidRPr="00B4197D">
        <w:rPr>
          <w:rFonts w:cs="Times New Roman"/>
          <w:b/>
          <w:sz w:val="28"/>
          <w:szCs w:val="28"/>
          <w:lang w:eastAsia="ru-RU" w:bidi="ar-SA"/>
        </w:rPr>
        <w:t>Мышкин</w:t>
      </w:r>
      <w:proofErr w:type="spellEnd"/>
      <w:r w:rsidRPr="00B4197D">
        <w:rPr>
          <w:rFonts w:cs="Times New Roman"/>
          <w:b/>
          <w:sz w:val="28"/>
          <w:szCs w:val="28"/>
          <w:lang w:eastAsia="ru-RU" w:bidi="ar-SA"/>
        </w:rPr>
        <w:t xml:space="preserve"> </w:t>
      </w:r>
    </w:p>
    <w:p w:rsidR="00A2081B" w:rsidRPr="00A2081B" w:rsidRDefault="00A2081B" w:rsidP="00A208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A2081B">
        <w:rPr>
          <w:rFonts w:ascii="Times New Roman" w:eastAsia="Times New Roman" w:hAnsi="Times New Roman" w:cs="Times New Roman"/>
        </w:rPr>
        <w:t>2 дня/1 ночь</w:t>
      </w:r>
    </w:p>
    <w:p w:rsidR="00A2081B" w:rsidRPr="00A2081B" w:rsidRDefault="00A2081B" w:rsidP="00A208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5"/>
        <w:tblW w:w="11165" w:type="dxa"/>
        <w:tblLook w:val="04A0"/>
      </w:tblPr>
      <w:tblGrid>
        <w:gridCol w:w="11165"/>
      </w:tblGrid>
      <w:tr w:rsidR="00A2081B" w:rsidRPr="00AE4EBD" w:rsidTr="00A2081B">
        <w:tc>
          <w:tcPr>
            <w:tcW w:w="11165" w:type="dxa"/>
          </w:tcPr>
          <w:p w:rsidR="00A2081B" w:rsidRPr="00AE4EBD" w:rsidRDefault="00A2081B" w:rsidP="008F6B97">
            <w:pPr>
              <w:pStyle w:val="a4"/>
              <w:rPr>
                <w:sz w:val="22"/>
                <w:szCs w:val="22"/>
                <w:lang w:val="ru-RU" w:eastAsia="ru-RU" w:bidi="ar-SA"/>
              </w:rPr>
            </w:pPr>
            <w:r w:rsidRPr="00AE4EBD">
              <w:rPr>
                <w:b/>
                <w:sz w:val="22"/>
                <w:szCs w:val="22"/>
                <w:u w:val="single"/>
                <w:lang w:val="ru-RU" w:eastAsia="ru-RU" w:bidi="ar-SA"/>
              </w:rPr>
              <w:t>День 1:</w:t>
            </w:r>
            <w:r w:rsidRPr="00AE4EBD">
              <w:rPr>
                <w:sz w:val="22"/>
                <w:szCs w:val="22"/>
                <w:u w:val="single"/>
                <w:lang w:val="ru-RU" w:eastAsia="ru-RU" w:bidi="ar-SA"/>
              </w:rPr>
              <w:t xml:space="preserve"> </w:t>
            </w:r>
            <w:r w:rsidRPr="00AE4EBD">
              <w:rPr>
                <w:b/>
                <w:sz w:val="22"/>
                <w:szCs w:val="22"/>
                <w:u w:val="single"/>
                <w:lang w:val="ru-RU" w:eastAsia="ru-RU" w:bidi="ar-SA"/>
              </w:rPr>
              <w:t>Мышкин</w:t>
            </w:r>
            <w:r w:rsidRPr="00AE4EBD">
              <w:rPr>
                <w:b/>
                <w:sz w:val="22"/>
                <w:szCs w:val="22"/>
                <w:u w:val="single"/>
                <w:lang w:val="ru-RU" w:eastAsia="ru-RU" w:bidi="ar-SA"/>
              </w:rPr>
              <w:br/>
            </w:r>
            <w:r w:rsidRPr="00AE4EBD">
              <w:rPr>
                <w:sz w:val="22"/>
                <w:szCs w:val="22"/>
                <w:lang w:val="ru-RU" w:eastAsia="ru-RU" w:bidi="ar-SA"/>
              </w:rPr>
              <w:t>Отправление в Ярославль на скоростной электричке Спутник с  Ярославского вокзала. Время отправления 7:35</w:t>
            </w:r>
          </w:p>
          <w:p w:rsidR="00A2081B" w:rsidRPr="00AE4EBD" w:rsidRDefault="00A2081B" w:rsidP="008F6B97">
            <w:pPr>
              <w:pStyle w:val="a4"/>
              <w:rPr>
                <w:sz w:val="22"/>
                <w:szCs w:val="22"/>
                <w:lang w:val="ru-RU" w:eastAsia="ru-RU" w:bidi="ar-SA"/>
              </w:rPr>
            </w:pPr>
            <w:r w:rsidRPr="00AE4EBD">
              <w:rPr>
                <w:sz w:val="22"/>
                <w:szCs w:val="22"/>
                <w:lang w:val="ru-RU" w:eastAsia="ru-RU" w:bidi="ar-SA"/>
              </w:rPr>
              <w:t xml:space="preserve">Прибытие в Ярославль (10:51). </w:t>
            </w:r>
          </w:p>
          <w:p w:rsidR="00A2081B" w:rsidRPr="00AE4EBD" w:rsidRDefault="00A2081B" w:rsidP="008F6B97">
            <w:pPr>
              <w:pStyle w:val="a4"/>
              <w:rPr>
                <w:sz w:val="22"/>
                <w:szCs w:val="22"/>
                <w:lang w:val="ru-RU" w:eastAsia="ru-RU" w:bidi="ar-SA"/>
              </w:rPr>
            </w:pPr>
            <w:r w:rsidRPr="00AE4EBD">
              <w:rPr>
                <w:b/>
                <w:sz w:val="22"/>
                <w:szCs w:val="22"/>
                <w:lang w:val="ru-RU" w:eastAsia="ru-RU" w:bidi="ar-SA"/>
              </w:rPr>
              <w:t>11:00 – 13:00.</w:t>
            </w:r>
            <w:r w:rsidRPr="00AE4EBD">
              <w:rPr>
                <w:sz w:val="22"/>
                <w:szCs w:val="22"/>
                <w:lang w:val="ru-RU" w:eastAsia="ru-RU" w:bidi="ar-SA"/>
              </w:rPr>
              <w:t xml:space="preserve"> Переезд </w:t>
            </w:r>
            <w:proofErr w:type="gramStart"/>
            <w:r w:rsidRPr="00AE4EBD">
              <w:rPr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AE4EBD">
              <w:rPr>
                <w:sz w:val="22"/>
                <w:szCs w:val="22"/>
                <w:lang w:val="ru-RU" w:eastAsia="ru-RU" w:bidi="ar-SA"/>
              </w:rPr>
              <w:t xml:space="preserve"> Мышкин. </w:t>
            </w:r>
          </w:p>
          <w:p w:rsidR="00A2081B" w:rsidRPr="00AE4EBD" w:rsidRDefault="00A2081B" w:rsidP="008F6B97">
            <w:pPr>
              <w:pStyle w:val="a4"/>
              <w:rPr>
                <w:sz w:val="22"/>
                <w:szCs w:val="22"/>
                <w:lang w:val="ru-RU"/>
              </w:rPr>
            </w:pPr>
            <w:r w:rsidRPr="00AE4EBD">
              <w:rPr>
                <w:b/>
                <w:sz w:val="22"/>
                <w:szCs w:val="22"/>
                <w:lang w:val="ru-RU" w:eastAsia="ru-RU" w:bidi="ar-SA"/>
              </w:rPr>
              <w:t>13:30.</w:t>
            </w:r>
            <w:r w:rsidRPr="00AE4EBD">
              <w:rPr>
                <w:sz w:val="22"/>
                <w:szCs w:val="22"/>
                <w:lang w:val="ru-RU" w:eastAsia="ru-RU" w:bidi="ar-SA"/>
              </w:rPr>
              <w:t xml:space="preserve"> </w:t>
            </w:r>
            <w:r w:rsidRPr="00A2081B">
              <w:rPr>
                <w:b/>
                <w:sz w:val="22"/>
                <w:szCs w:val="22"/>
                <w:lang w:val="ru-RU" w:eastAsia="ru-RU" w:bidi="ar-SA"/>
              </w:rPr>
              <w:t>Обед.</w:t>
            </w:r>
          </w:p>
        </w:tc>
      </w:tr>
      <w:tr w:rsidR="00A2081B" w:rsidRPr="00AE4EBD" w:rsidTr="00A2081B">
        <w:tc>
          <w:tcPr>
            <w:tcW w:w="11165" w:type="dxa"/>
          </w:tcPr>
          <w:p w:rsidR="00A2081B" w:rsidRPr="00AE4EBD" w:rsidRDefault="00A2081B" w:rsidP="008F6B97">
            <w:pPr>
              <w:pStyle w:val="a4"/>
              <w:rPr>
                <w:bCs/>
                <w:sz w:val="22"/>
                <w:szCs w:val="22"/>
                <w:lang w:val="ru-RU" w:eastAsia="ru-RU" w:bidi="ar-SA"/>
              </w:rPr>
            </w:pPr>
            <w:r w:rsidRPr="00AE4EBD">
              <w:rPr>
                <w:b/>
                <w:bCs/>
                <w:sz w:val="22"/>
                <w:szCs w:val="22"/>
                <w:lang w:val="ru-RU" w:eastAsia="ru-RU" w:bidi="ar-SA"/>
              </w:rPr>
              <w:t>14:00.</w:t>
            </w:r>
            <w:r w:rsidRPr="00AE4EBD">
              <w:rPr>
                <w:bCs/>
                <w:sz w:val="22"/>
                <w:szCs w:val="22"/>
                <w:lang w:val="ru-RU" w:eastAsia="ru-RU" w:bidi="ar-SA"/>
              </w:rPr>
              <w:t xml:space="preserve"> Туристический комплекс «Мышкины палаты»</w:t>
            </w:r>
          </w:p>
          <w:p w:rsidR="00A2081B" w:rsidRPr="00AE4EBD" w:rsidRDefault="00A2081B" w:rsidP="008F6B97">
            <w:pPr>
              <w:pStyle w:val="a4"/>
              <w:rPr>
                <w:bCs/>
                <w:sz w:val="22"/>
                <w:szCs w:val="22"/>
                <w:lang w:val="ru-RU" w:eastAsia="ru-RU" w:bidi="ar-SA"/>
              </w:rPr>
            </w:pPr>
            <w:proofErr w:type="gramStart"/>
            <w:r w:rsidRPr="00AE4EBD">
              <w:rPr>
                <w:b/>
                <w:bCs/>
                <w:sz w:val="22"/>
                <w:szCs w:val="22"/>
                <w:lang w:val="ru-RU" w:eastAsia="ru-RU" w:bidi="ar-SA"/>
              </w:rPr>
              <w:t xml:space="preserve">- «К мышам на старую мельницу» </w:t>
            </w:r>
            <w:r w:rsidRPr="00AE4EBD">
              <w:rPr>
                <w:bCs/>
                <w:sz w:val="22"/>
                <w:szCs w:val="22"/>
                <w:lang w:val="ru-RU" w:eastAsia="ru-RU" w:bidi="ar-SA"/>
              </w:rPr>
              <w:t xml:space="preserve">(посещение мельницы купца Чистова, осмотр </w:t>
            </w:r>
            <w:proofErr w:type="gramEnd"/>
          </w:p>
          <w:p w:rsidR="00A2081B" w:rsidRPr="00AE4EBD" w:rsidRDefault="00A2081B" w:rsidP="008F6B97">
            <w:pPr>
              <w:pStyle w:val="a4"/>
              <w:rPr>
                <w:bCs/>
                <w:sz w:val="22"/>
                <w:szCs w:val="22"/>
                <w:lang w:val="ru-RU" w:eastAsia="ru-RU" w:bidi="ar-SA"/>
              </w:rPr>
            </w:pPr>
            <w:r w:rsidRPr="00AE4EBD">
              <w:rPr>
                <w:bCs/>
                <w:sz w:val="22"/>
                <w:szCs w:val="22"/>
                <w:lang w:val="ru-RU" w:eastAsia="ru-RU" w:bidi="ar-SA"/>
              </w:rPr>
              <w:t xml:space="preserve">    мельничных механизмо</w:t>
            </w:r>
            <w:proofErr w:type="gramStart"/>
            <w:r w:rsidRPr="00AE4EBD">
              <w:rPr>
                <w:bCs/>
                <w:sz w:val="22"/>
                <w:szCs w:val="22"/>
                <w:lang w:val="ru-RU" w:eastAsia="ru-RU" w:bidi="ar-SA"/>
              </w:rPr>
              <w:t>в-</w:t>
            </w:r>
            <w:proofErr w:type="gramEnd"/>
            <w:r w:rsidRPr="00AE4EBD">
              <w:rPr>
                <w:bCs/>
                <w:sz w:val="22"/>
                <w:szCs w:val="22"/>
                <w:lang w:val="ru-RU" w:eastAsia="ru-RU" w:bidi="ar-SA"/>
              </w:rPr>
              <w:t xml:space="preserve"> пути превращения зерна в муку, экспозиция «Амбарные мыши»)</w:t>
            </w:r>
          </w:p>
          <w:p w:rsidR="00A2081B" w:rsidRPr="00AE4EBD" w:rsidRDefault="00A2081B" w:rsidP="008F6B97">
            <w:pPr>
              <w:pStyle w:val="a4"/>
              <w:rPr>
                <w:b/>
                <w:bCs/>
                <w:sz w:val="22"/>
                <w:szCs w:val="22"/>
                <w:lang w:val="ru-RU" w:eastAsia="ru-RU" w:bidi="ar-SA"/>
              </w:rPr>
            </w:pPr>
            <w:r w:rsidRPr="00AE4EBD">
              <w:rPr>
                <w:b/>
                <w:bCs/>
                <w:sz w:val="22"/>
                <w:szCs w:val="22"/>
                <w:lang w:val="ru-RU" w:eastAsia="ru-RU" w:bidi="ar-SA"/>
              </w:rPr>
              <w:t>- музей «Русские валенки» с выставкой «Сёстры и братья валенка»</w:t>
            </w:r>
          </w:p>
          <w:p w:rsidR="00A2081B" w:rsidRPr="00AE4EBD" w:rsidRDefault="00A2081B" w:rsidP="008F6B97">
            <w:pPr>
              <w:pStyle w:val="a4"/>
              <w:rPr>
                <w:b/>
                <w:bCs/>
                <w:sz w:val="22"/>
                <w:szCs w:val="22"/>
                <w:lang w:val="ru-RU" w:eastAsia="ru-RU" w:bidi="ar-SA"/>
              </w:rPr>
            </w:pPr>
            <w:r w:rsidRPr="00AE4EBD">
              <w:rPr>
                <w:b/>
                <w:bCs/>
                <w:sz w:val="22"/>
                <w:szCs w:val="22"/>
                <w:lang w:val="ru-RU" w:eastAsia="ru-RU" w:bidi="ar-SA"/>
              </w:rPr>
              <w:t>- этнографическая экспозиция «Лён» с выставкой «Куколка-дружочек мой»                                                                               - дом ремесел с действующей кузницей и гончарной мастерской</w:t>
            </w:r>
          </w:p>
          <w:p w:rsidR="00A2081B" w:rsidRPr="00AE4EBD" w:rsidRDefault="00A2081B" w:rsidP="008F6B97">
            <w:pPr>
              <w:pStyle w:val="a4"/>
              <w:rPr>
                <w:bCs/>
                <w:sz w:val="22"/>
                <w:szCs w:val="22"/>
                <w:lang w:val="ru-RU" w:eastAsia="ru-RU" w:bidi="ar-SA"/>
              </w:rPr>
            </w:pPr>
            <w:r w:rsidRPr="00AE4EBD">
              <w:rPr>
                <w:bCs/>
                <w:sz w:val="22"/>
                <w:szCs w:val="22"/>
                <w:lang w:val="ru-RU" w:eastAsia="ru-RU" w:bidi="ar-SA"/>
              </w:rPr>
              <w:t>Продолжительность программы 3 часа.</w:t>
            </w:r>
          </w:p>
        </w:tc>
      </w:tr>
      <w:tr w:rsidR="00A2081B" w:rsidRPr="00AE4EBD" w:rsidTr="00A2081B">
        <w:tc>
          <w:tcPr>
            <w:tcW w:w="11165" w:type="dxa"/>
          </w:tcPr>
          <w:p w:rsidR="00A2081B" w:rsidRPr="00AE4EBD" w:rsidRDefault="00A2081B" w:rsidP="008F6B97">
            <w:pPr>
              <w:pStyle w:val="a4"/>
              <w:rPr>
                <w:sz w:val="22"/>
                <w:szCs w:val="22"/>
                <w:lang w:val="ru-RU" w:eastAsia="ru-RU" w:bidi="ar-SA"/>
              </w:rPr>
            </w:pPr>
            <w:r w:rsidRPr="00AE4EBD">
              <w:rPr>
                <w:b/>
                <w:sz w:val="22"/>
                <w:szCs w:val="22"/>
                <w:lang w:val="ru-RU" w:eastAsia="ru-RU" w:bidi="ar-SA"/>
              </w:rPr>
              <w:t>Обзорная экскурсия по городу</w:t>
            </w:r>
            <w:r w:rsidRPr="00AE4EBD">
              <w:rPr>
                <w:sz w:val="22"/>
                <w:szCs w:val="22"/>
                <w:lang w:val="ru-RU" w:eastAsia="ru-RU" w:bidi="ar-SA"/>
              </w:rPr>
              <w:t xml:space="preserve"> -  Верхний Бульвар, Мемориал 60-летия Победы, Успенский собор, Никольский собор.</w:t>
            </w:r>
          </w:p>
          <w:p w:rsidR="00A2081B" w:rsidRPr="00AE4EBD" w:rsidRDefault="00A2081B" w:rsidP="008F6B97">
            <w:pPr>
              <w:pStyle w:val="a4"/>
              <w:rPr>
                <w:sz w:val="22"/>
                <w:szCs w:val="22"/>
                <w:lang w:val="ru-RU" w:eastAsia="ru-RU" w:bidi="ar-SA"/>
              </w:rPr>
            </w:pPr>
            <w:r w:rsidRPr="00AE4EBD">
              <w:rPr>
                <w:sz w:val="22"/>
                <w:szCs w:val="22"/>
                <w:lang w:val="ru-RU" w:eastAsia="ru-RU" w:bidi="ar-SA"/>
              </w:rPr>
              <w:t>Переезд в Углич.</w:t>
            </w:r>
          </w:p>
        </w:tc>
      </w:tr>
      <w:tr w:rsidR="00A2081B" w:rsidRPr="00AE4EBD" w:rsidTr="00A2081B">
        <w:tc>
          <w:tcPr>
            <w:tcW w:w="11165" w:type="dxa"/>
          </w:tcPr>
          <w:p w:rsidR="00A2081B" w:rsidRPr="00A2081B" w:rsidRDefault="00A2081B" w:rsidP="008F6B97">
            <w:pPr>
              <w:pStyle w:val="a4"/>
              <w:rPr>
                <w:b/>
                <w:sz w:val="22"/>
                <w:szCs w:val="22"/>
                <w:lang w:val="ru-RU" w:eastAsia="ru-RU" w:bidi="ar-SA"/>
              </w:rPr>
            </w:pPr>
            <w:r w:rsidRPr="00A2081B">
              <w:rPr>
                <w:b/>
                <w:sz w:val="22"/>
                <w:szCs w:val="22"/>
                <w:lang w:val="ru-RU" w:eastAsia="ru-RU" w:bidi="ar-SA"/>
              </w:rPr>
              <w:t>Ужин.</w:t>
            </w:r>
          </w:p>
        </w:tc>
      </w:tr>
      <w:tr w:rsidR="00A2081B" w:rsidRPr="00AE4EBD" w:rsidTr="00A2081B">
        <w:tc>
          <w:tcPr>
            <w:tcW w:w="11165" w:type="dxa"/>
          </w:tcPr>
          <w:p w:rsidR="00A2081B" w:rsidRPr="004726B3" w:rsidRDefault="004726B3" w:rsidP="004726B3">
            <w:pPr>
              <w:pStyle w:val="a4"/>
              <w:rPr>
                <w:b/>
                <w:sz w:val="22"/>
                <w:szCs w:val="22"/>
                <w:lang w:val="ru-RU" w:eastAsia="ru-RU" w:bidi="ar-SA"/>
              </w:rPr>
            </w:pPr>
            <w:r w:rsidRPr="004726B3">
              <w:rPr>
                <w:b/>
                <w:sz w:val="22"/>
                <w:szCs w:val="22"/>
                <w:lang w:val="ru-RU" w:eastAsia="ru-RU" w:bidi="ar-SA"/>
              </w:rPr>
              <w:t xml:space="preserve">Размещение в гостинице «Чайка»,  </w:t>
            </w:r>
            <w:proofErr w:type="gramStart"/>
            <w:r w:rsidRPr="004726B3">
              <w:rPr>
                <w:b/>
                <w:sz w:val="22"/>
                <w:szCs w:val="22"/>
                <w:lang w:val="ru-RU" w:eastAsia="ru-RU" w:bidi="ar-SA"/>
              </w:rPr>
              <w:t>г</w:t>
            </w:r>
            <w:proofErr w:type="gramEnd"/>
            <w:r w:rsidRPr="004726B3">
              <w:rPr>
                <w:b/>
                <w:sz w:val="22"/>
                <w:szCs w:val="22"/>
                <w:lang w:val="ru-RU" w:eastAsia="ru-RU" w:bidi="ar-SA"/>
              </w:rPr>
              <w:t>. Углич. Категория номеров  – туристские однокомнатные двухместные номера</w:t>
            </w:r>
            <w:r>
              <w:rPr>
                <w:b/>
                <w:sz w:val="22"/>
                <w:szCs w:val="22"/>
                <w:lang w:val="ru-RU" w:eastAsia="ru-RU" w:bidi="ar-SA"/>
              </w:rPr>
              <w:t xml:space="preserve">. </w:t>
            </w:r>
            <w:r w:rsidRPr="004726B3">
              <w:rPr>
                <w:b/>
                <w:sz w:val="22"/>
                <w:szCs w:val="22"/>
                <w:lang w:val="ru-RU" w:eastAsia="ru-RU" w:bidi="ar-SA"/>
              </w:rPr>
              <w:t xml:space="preserve"> </w:t>
            </w:r>
            <w:hyperlink r:id="rId4" w:history="1">
              <w:r w:rsidRPr="004726B3">
                <w:rPr>
                  <w:rStyle w:val="a6"/>
                  <w:b/>
                  <w:sz w:val="22"/>
                  <w:szCs w:val="22"/>
                  <w:lang w:val="ru-RU" w:eastAsia="ru-RU" w:bidi="ar-SA"/>
                </w:rPr>
                <w:t>http://www.chayka-uglich.ru/</w:t>
              </w:r>
            </w:hyperlink>
          </w:p>
        </w:tc>
      </w:tr>
      <w:tr w:rsidR="00A2081B" w:rsidRPr="00AE4EBD" w:rsidTr="00A2081B">
        <w:tc>
          <w:tcPr>
            <w:tcW w:w="11165" w:type="dxa"/>
          </w:tcPr>
          <w:p w:rsidR="00A2081B" w:rsidRPr="00AE4EBD" w:rsidRDefault="00A2081B" w:rsidP="008F6B97">
            <w:pPr>
              <w:pStyle w:val="a4"/>
              <w:rPr>
                <w:sz w:val="22"/>
                <w:szCs w:val="22"/>
                <w:u w:val="single"/>
                <w:lang w:val="ru-RU" w:eastAsia="ru-RU" w:bidi="ar-SA"/>
              </w:rPr>
            </w:pPr>
            <w:r w:rsidRPr="00AE4EBD">
              <w:rPr>
                <w:b/>
                <w:sz w:val="22"/>
                <w:szCs w:val="22"/>
                <w:u w:val="single"/>
                <w:lang w:val="ru-RU" w:eastAsia="ru-RU" w:bidi="ar-SA"/>
              </w:rPr>
              <w:t>День 2:</w:t>
            </w:r>
            <w:r w:rsidRPr="00AE4EBD">
              <w:rPr>
                <w:sz w:val="22"/>
                <w:szCs w:val="22"/>
                <w:u w:val="single"/>
                <w:lang w:val="ru-RU" w:eastAsia="ru-RU" w:bidi="ar-SA"/>
              </w:rPr>
              <w:t xml:space="preserve"> </w:t>
            </w:r>
            <w:r w:rsidRPr="00AE4EBD">
              <w:rPr>
                <w:b/>
                <w:sz w:val="22"/>
                <w:szCs w:val="22"/>
                <w:u w:val="single"/>
                <w:lang w:val="ru-RU" w:eastAsia="ru-RU" w:bidi="ar-SA"/>
              </w:rPr>
              <w:t>Углич</w:t>
            </w:r>
          </w:p>
          <w:p w:rsidR="00A2081B" w:rsidRPr="00AE4EBD" w:rsidRDefault="00110EBF" w:rsidP="008F6B97">
            <w:pPr>
              <w:pStyle w:val="a4"/>
              <w:rPr>
                <w:sz w:val="22"/>
                <w:szCs w:val="22"/>
                <w:lang w:val="ru-RU" w:eastAsia="ru-RU" w:bidi="ar-SA"/>
              </w:rPr>
            </w:pPr>
            <w:r w:rsidRPr="00110EBF">
              <w:rPr>
                <w:b/>
                <w:sz w:val="22"/>
                <w:szCs w:val="22"/>
                <w:lang w:val="ru-RU" w:eastAsia="ru-RU" w:bidi="ar-SA"/>
              </w:rPr>
              <w:t>8:00</w:t>
            </w:r>
            <w:r>
              <w:rPr>
                <w:sz w:val="22"/>
                <w:szCs w:val="22"/>
                <w:lang w:val="ru-RU" w:eastAsia="ru-RU" w:bidi="ar-SA"/>
              </w:rPr>
              <w:t xml:space="preserve"> </w:t>
            </w:r>
            <w:r w:rsidR="00A2081B" w:rsidRPr="00AE4EBD">
              <w:rPr>
                <w:sz w:val="22"/>
                <w:szCs w:val="22"/>
                <w:lang w:val="ru-RU" w:eastAsia="ru-RU" w:bidi="ar-SA"/>
              </w:rPr>
              <w:t>Завтрак</w:t>
            </w:r>
            <w:r>
              <w:rPr>
                <w:sz w:val="22"/>
                <w:szCs w:val="22"/>
                <w:lang w:val="ru-RU" w:eastAsia="ru-RU" w:bidi="ar-SA"/>
              </w:rPr>
              <w:t xml:space="preserve"> шведский стол</w:t>
            </w:r>
            <w:r w:rsidR="00A2081B" w:rsidRPr="00AE4EBD">
              <w:rPr>
                <w:sz w:val="22"/>
                <w:szCs w:val="22"/>
                <w:lang w:val="ru-RU" w:eastAsia="ru-RU" w:bidi="ar-SA"/>
              </w:rPr>
              <w:t>. Освобождение номеров.</w:t>
            </w:r>
          </w:p>
        </w:tc>
      </w:tr>
      <w:tr w:rsidR="00110EBF" w:rsidRPr="00AE4EBD" w:rsidTr="00264914">
        <w:trPr>
          <w:trHeight w:val="2034"/>
        </w:trPr>
        <w:tc>
          <w:tcPr>
            <w:tcW w:w="11165" w:type="dxa"/>
          </w:tcPr>
          <w:p w:rsidR="00110EBF" w:rsidRPr="00AE4EBD" w:rsidRDefault="00110EBF" w:rsidP="008F6B97">
            <w:pPr>
              <w:pStyle w:val="a4"/>
              <w:rPr>
                <w:sz w:val="22"/>
                <w:szCs w:val="22"/>
                <w:lang w:val="ru-RU" w:eastAsia="ru-RU" w:bidi="ar-SA"/>
              </w:rPr>
            </w:pPr>
            <w:r w:rsidRPr="00AE4EBD">
              <w:rPr>
                <w:b/>
                <w:bCs/>
                <w:sz w:val="22"/>
                <w:szCs w:val="22"/>
                <w:lang w:val="ru-RU" w:eastAsia="ru-RU" w:bidi="ar-SA"/>
              </w:rPr>
              <w:t xml:space="preserve">8:30 </w:t>
            </w:r>
            <w:r>
              <w:rPr>
                <w:b/>
                <w:bCs/>
                <w:sz w:val="22"/>
                <w:szCs w:val="22"/>
                <w:lang w:val="ru-RU" w:eastAsia="ru-RU" w:bidi="ar-SA"/>
              </w:rPr>
              <w:t>-11:00</w:t>
            </w:r>
            <w:r w:rsidRPr="00AE4EBD">
              <w:rPr>
                <w:b/>
                <w:bCs/>
                <w:sz w:val="22"/>
                <w:szCs w:val="22"/>
                <w:lang w:val="ru-RU" w:eastAsia="ru-RU" w:bidi="ar-SA"/>
              </w:rPr>
              <w:t>Обзорная экскурсия по Угличу</w:t>
            </w:r>
            <w:r w:rsidRPr="00AE4EBD">
              <w:rPr>
                <w:sz w:val="22"/>
                <w:szCs w:val="22"/>
                <w:lang w:val="ru-RU" w:eastAsia="ru-RU" w:bidi="ar-SA"/>
              </w:rPr>
              <w:t xml:space="preserve">: церковь </w:t>
            </w:r>
            <w:proofErr w:type="spellStart"/>
            <w:r w:rsidRPr="00AE4EBD">
              <w:rPr>
                <w:sz w:val="22"/>
                <w:szCs w:val="22"/>
                <w:lang w:val="ru-RU" w:eastAsia="ru-RU" w:bidi="ar-SA"/>
              </w:rPr>
              <w:t>Димитрия-на-Поле</w:t>
            </w:r>
            <w:proofErr w:type="spellEnd"/>
            <w:r w:rsidRPr="00AE4EBD">
              <w:rPr>
                <w:sz w:val="22"/>
                <w:szCs w:val="22"/>
                <w:lang w:val="ru-RU" w:eastAsia="ru-RU" w:bidi="ar-SA"/>
              </w:rPr>
              <w:t xml:space="preserve">, исторический центр города, памятник Русскому воинству, купеческие особняки </w:t>
            </w:r>
            <w:r w:rsidRPr="00AE4EBD">
              <w:rPr>
                <w:sz w:val="22"/>
                <w:szCs w:val="22"/>
                <w:lang w:eastAsia="ru-RU" w:bidi="ar-SA"/>
              </w:rPr>
              <w:t>XVIII</w:t>
            </w:r>
            <w:r w:rsidRPr="00AE4EBD">
              <w:rPr>
                <w:sz w:val="22"/>
                <w:szCs w:val="22"/>
                <w:lang w:val="ru-RU" w:eastAsia="ru-RU" w:bidi="ar-SA"/>
              </w:rPr>
              <w:t>-</w:t>
            </w:r>
            <w:r w:rsidRPr="00AE4EBD">
              <w:rPr>
                <w:sz w:val="22"/>
                <w:szCs w:val="22"/>
                <w:lang w:eastAsia="ru-RU" w:bidi="ar-SA"/>
              </w:rPr>
              <w:t>XX</w:t>
            </w:r>
            <w:r w:rsidRPr="00AE4EBD">
              <w:rPr>
                <w:sz w:val="22"/>
                <w:szCs w:val="22"/>
                <w:lang w:val="ru-RU" w:eastAsia="ru-RU" w:bidi="ar-SA"/>
              </w:rPr>
              <w:t xml:space="preserve"> вв. на Ярославской и Ростовской улицах, многочисленные церкви, ансамбли Богоявленского и Воскресенского монастырей, плотина </w:t>
            </w:r>
            <w:proofErr w:type="spellStart"/>
            <w:r w:rsidRPr="00AE4EBD">
              <w:rPr>
                <w:sz w:val="22"/>
                <w:szCs w:val="22"/>
                <w:lang w:val="ru-RU" w:eastAsia="ru-RU" w:bidi="ar-SA"/>
              </w:rPr>
              <w:t>Угличской</w:t>
            </w:r>
            <w:proofErr w:type="spellEnd"/>
            <w:r w:rsidRPr="00AE4EBD">
              <w:rPr>
                <w:sz w:val="22"/>
                <w:szCs w:val="22"/>
                <w:lang w:val="ru-RU" w:eastAsia="ru-RU" w:bidi="ar-SA"/>
              </w:rPr>
              <w:t xml:space="preserve"> ГЭС, шлюз и живописная дамба, панорама Углича с левого берега Волги.</w:t>
            </w:r>
          </w:p>
          <w:p w:rsidR="00110EBF" w:rsidRPr="00AE4EBD" w:rsidRDefault="00110EBF" w:rsidP="008F6B97">
            <w:pPr>
              <w:pStyle w:val="a4"/>
              <w:rPr>
                <w:sz w:val="22"/>
                <w:szCs w:val="22"/>
                <w:lang w:val="ru-RU" w:eastAsia="ru-RU" w:bidi="ar-SA"/>
              </w:rPr>
            </w:pPr>
            <w:r w:rsidRPr="00AE4EBD">
              <w:rPr>
                <w:b/>
                <w:bCs/>
                <w:sz w:val="22"/>
                <w:szCs w:val="22"/>
                <w:lang w:val="ru-RU" w:eastAsia="ru-RU" w:bidi="ar-SA"/>
              </w:rPr>
              <w:t xml:space="preserve">Экскурсия в </w:t>
            </w:r>
            <w:proofErr w:type="spellStart"/>
            <w:r w:rsidRPr="00AE4EBD">
              <w:rPr>
                <w:b/>
                <w:bCs/>
                <w:sz w:val="22"/>
                <w:szCs w:val="22"/>
                <w:lang w:val="ru-RU" w:eastAsia="ru-RU" w:bidi="ar-SA"/>
              </w:rPr>
              <w:t>Угличский</w:t>
            </w:r>
            <w:proofErr w:type="spellEnd"/>
            <w:r w:rsidRPr="00AE4EBD">
              <w:rPr>
                <w:b/>
                <w:bCs/>
                <w:sz w:val="22"/>
                <w:szCs w:val="22"/>
                <w:lang w:val="ru-RU" w:eastAsia="ru-RU" w:bidi="ar-SA"/>
              </w:rPr>
              <w:t xml:space="preserve"> Кремль</w:t>
            </w:r>
            <w:r w:rsidRPr="00AE4EBD">
              <w:rPr>
                <w:sz w:val="22"/>
                <w:szCs w:val="22"/>
                <w:lang w:val="ru-RU" w:eastAsia="ru-RU" w:bidi="ar-SA"/>
              </w:rPr>
              <w:t xml:space="preserve">, находящийся в центре города, территория которого с севера ограничена Волгой, а с востока и запада – Каменным ручьем и рекой </w:t>
            </w:r>
            <w:proofErr w:type="spellStart"/>
            <w:r w:rsidRPr="00AE4EBD">
              <w:rPr>
                <w:sz w:val="22"/>
                <w:szCs w:val="22"/>
                <w:lang w:val="ru-RU" w:eastAsia="ru-RU" w:bidi="ar-SA"/>
              </w:rPr>
              <w:t>Шелковкой</w:t>
            </w:r>
            <w:proofErr w:type="spellEnd"/>
            <w:r w:rsidRPr="00AE4EBD">
              <w:rPr>
                <w:sz w:val="22"/>
                <w:szCs w:val="22"/>
                <w:lang w:val="ru-RU" w:eastAsia="ru-RU" w:bidi="ar-SA"/>
              </w:rPr>
              <w:t>.</w:t>
            </w:r>
          </w:p>
          <w:p w:rsidR="00110EBF" w:rsidRPr="00AE4EBD" w:rsidRDefault="00110EBF" w:rsidP="008F6B97">
            <w:pPr>
              <w:pStyle w:val="a4"/>
              <w:rPr>
                <w:sz w:val="22"/>
                <w:szCs w:val="22"/>
                <w:lang w:val="ru-RU" w:eastAsia="ru-RU" w:bidi="ar-SA"/>
              </w:rPr>
            </w:pPr>
            <w:r w:rsidRPr="00AE4EBD">
              <w:rPr>
                <w:sz w:val="22"/>
                <w:szCs w:val="22"/>
                <w:lang w:val="ru-RU" w:eastAsia="ru-RU" w:bidi="ar-SA"/>
              </w:rPr>
              <w:t xml:space="preserve">Вы посетите </w:t>
            </w:r>
            <w:r w:rsidRPr="00AE4EBD">
              <w:rPr>
                <w:b/>
                <w:bCs/>
                <w:sz w:val="22"/>
                <w:szCs w:val="22"/>
                <w:lang w:val="ru-RU" w:eastAsia="ru-RU" w:bidi="ar-SA"/>
              </w:rPr>
              <w:t xml:space="preserve">церковь </w:t>
            </w:r>
            <w:proofErr w:type="spellStart"/>
            <w:r w:rsidRPr="00AE4EBD">
              <w:rPr>
                <w:b/>
                <w:bCs/>
                <w:sz w:val="22"/>
                <w:szCs w:val="22"/>
                <w:lang w:val="ru-RU" w:eastAsia="ru-RU" w:bidi="ar-SA"/>
              </w:rPr>
              <w:t>Димитрия-на-Крови</w:t>
            </w:r>
            <w:proofErr w:type="spellEnd"/>
            <w:r w:rsidRPr="00AE4EBD">
              <w:rPr>
                <w:b/>
                <w:bCs/>
                <w:sz w:val="22"/>
                <w:szCs w:val="22"/>
                <w:lang w:val="ru-RU" w:eastAsia="ru-RU" w:bidi="ar-SA"/>
              </w:rPr>
              <w:t xml:space="preserve"> </w:t>
            </w:r>
            <w:r w:rsidRPr="00AE4EBD">
              <w:rPr>
                <w:sz w:val="22"/>
                <w:szCs w:val="22"/>
                <w:lang w:val="ru-RU" w:eastAsia="ru-RU" w:bidi="ar-SA"/>
              </w:rPr>
              <w:t>(</w:t>
            </w:r>
            <w:r w:rsidRPr="00AE4EBD">
              <w:rPr>
                <w:sz w:val="22"/>
                <w:szCs w:val="22"/>
                <w:lang w:eastAsia="ru-RU" w:bidi="ar-SA"/>
              </w:rPr>
              <w:t>XVII</w:t>
            </w:r>
            <w:r w:rsidRPr="00AE4EBD">
              <w:rPr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AE4EBD">
              <w:rPr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AE4EBD">
              <w:rPr>
                <w:sz w:val="22"/>
                <w:szCs w:val="22"/>
                <w:lang w:val="ru-RU" w:eastAsia="ru-RU" w:bidi="ar-SA"/>
              </w:rPr>
              <w:t xml:space="preserve">.) – </w:t>
            </w:r>
            <w:proofErr w:type="gramStart"/>
            <w:r w:rsidRPr="00AE4EBD">
              <w:rPr>
                <w:sz w:val="22"/>
                <w:szCs w:val="22"/>
                <w:lang w:val="ru-RU" w:eastAsia="ru-RU" w:bidi="ar-SA"/>
              </w:rPr>
              <w:t>на</w:t>
            </w:r>
            <w:proofErr w:type="gramEnd"/>
            <w:r w:rsidRPr="00AE4EBD">
              <w:rPr>
                <w:sz w:val="22"/>
                <w:szCs w:val="22"/>
                <w:lang w:val="ru-RU" w:eastAsia="ru-RU" w:bidi="ar-SA"/>
              </w:rPr>
              <w:t xml:space="preserve"> месте его гибели и </w:t>
            </w:r>
            <w:r w:rsidRPr="00AE4EBD">
              <w:rPr>
                <w:b/>
                <w:bCs/>
                <w:sz w:val="22"/>
                <w:szCs w:val="22"/>
                <w:lang w:val="ru-RU" w:eastAsia="ru-RU" w:bidi="ar-SA"/>
              </w:rPr>
              <w:t xml:space="preserve">Палаты </w:t>
            </w:r>
            <w:proofErr w:type="spellStart"/>
            <w:r w:rsidRPr="00AE4EBD">
              <w:rPr>
                <w:b/>
                <w:bCs/>
                <w:sz w:val="22"/>
                <w:szCs w:val="22"/>
                <w:lang w:val="ru-RU" w:eastAsia="ru-RU" w:bidi="ar-SA"/>
              </w:rPr>
              <w:t>углических</w:t>
            </w:r>
            <w:proofErr w:type="spellEnd"/>
            <w:r w:rsidRPr="00AE4EBD">
              <w:rPr>
                <w:b/>
                <w:bCs/>
                <w:sz w:val="22"/>
                <w:szCs w:val="22"/>
                <w:lang w:val="ru-RU" w:eastAsia="ru-RU" w:bidi="ar-SA"/>
              </w:rPr>
              <w:t xml:space="preserve"> удельных князей</w:t>
            </w:r>
            <w:r>
              <w:rPr>
                <w:b/>
                <w:bCs/>
                <w:sz w:val="22"/>
                <w:szCs w:val="22"/>
                <w:lang w:val="ru-RU" w:eastAsia="ru-RU" w:bidi="ar-SA"/>
              </w:rPr>
              <w:t xml:space="preserve">, </w:t>
            </w:r>
            <w:proofErr w:type="spellStart"/>
            <w:r w:rsidRPr="00110EBF">
              <w:rPr>
                <w:b/>
                <w:bCs/>
                <w:sz w:val="22"/>
                <w:szCs w:val="22"/>
                <w:lang w:val="ru-RU" w:eastAsia="ru-RU" w:bidi="ar-SA"/>
              </w:rPr>
              <w:t>Спасо-Преображенский</w:t>
            </w:r>
            <w:proofErr w:type="spellEnd"/>
            <w:r w:rsidRPr="00110EBF">
              <w:rPr>
                <w:b/>
                <w:bCs/>
                <w:sz w:val="22"/>
                <w:szCs w:val="22"/>
                <w:lang w:val="ru-RU" w:eastAsia="ru-RU" w:bidi="ar-SA"/>
              </w:rPr>
              <w:t xml:space="preserve"> собор </w:t>
            </w:r>
            <w:proofErr w:type="spellStart"/>
            <w:r w:rsidRPr="00110EBF">
              <w:rPr>
                <w:b/>
                <w:bCs/>
                <w:sz w:val="22"/>
                <w:szCs w:val="22"/>
                <w:lang w:val="ru-RU" w:eastAsia="ru-RU" w:bidi="ar-SA"/>
              </w:rPr>
              <w:t>Угличского</w:t>
            </w:r>
            <w:proofErr w:type="spellEnd"/>
            <w:r w:rsidRPr="00110EBF">
              <w:rPr>
                <w:b/>
                <w:bCs/>
                <w:sz w:val="22"/>
                <w:szCs w:val="22"/>
                <w:lang w:val="ru-RU" w:eastAsia="ru-RU" w:bidi="ar-SA"/>
              </w:rPr>
              <w:t xml:space="preserve"> кремля.</w:t>
            </w:r>
          </w:p>
        </w:tc>
      </w:tr>
      <w:tr w:rsidR="00A2081B" w:rsidRPr="00AE4EBD" w:rsidTr="00A2081B">
        <w:tc>
          <w:tcPr>
            <w:tcW w:w="11165" w:type="dxa"/>
          </w:tcPr>
          <w:p w:rsidR="00A2081B" w:rsidRPr="00AE4EBD" w:rsidRDefault="00110EBF" w:rsidP="00110EBF">
            <w:pPr>
              <w:pStyle w:val="a4"/>
              <w:rPr>
                <w:b/>
                <w:sz w:val="22"/>
                <w:szCs w:val="22"/>
                <w:lang w:val="ru-RU" w:eastAsia="ru-RU" w:bidi="ar-SA"/>
              </w:rPr>
            </w:pPr>
            <w:r>
              <w:rPr>
                <w:b/>
                <w:sz w:val="22"/>
                <w:szCs w:val="22"/>
                <w:lang w:val="ru-RU" w:eastAsia="ru-RU" w:bidi="ar-SA"/>
              </w:rPr>
              <w:t>11</w:t>
            </w:r>
            <w:r w:rsidR="00A2081B" w:rsidRPr="00AE4EBD">
              <w:rPr>
                <w:b/>
                <w:sz w:val="22"/>
                <w:szCs w:val="22"/>
                <w:lang w:val="ru-RU" w:eastAsia="ru-RU" w:bidi="ar-SA"/>
              </w:rPr>
              <w:t>:00 – 1</w:t>
            </w:r>
            <w:r>
              <w:rPr>
                <w:b/>
                <w:sz w:val="22"/>
                <w:szCs w:val="22"/>
                <w:lang w:val="ru-RU" w:eastAsia="ru-RU" w:bidi="ar-SA"/>
              </w:rPr>
              <w:t>2</w:t>
            </w:r>
            <w:r w:rsidR="00A2081B" w:rsidRPr="00AE4EBD">
              <w:rPr>
                <w:b/>
                <w:sz w:val="22"/>
                <w:szCs w:val="22"/>
                <w:lang w:val="ru-RU" w:eastAsia="ru-RU" w:bidi="ar-SA"/>
              </w:rPr>
              <w:t>:00. Экскурсия в музей Гидроэнергетики России.</w:t>
            </w:r>
          </w:p>
        </w:tc>
      </w:tr>
      <w:tr w:rsidR="00A2081B" w:rsidRPr="00AE4EBD" w:rsidTr="00A2081B">
        <w:tc>
          <w:tcPr>
            <w:tcW w:w="11165" w:type="dxa"/>
          </w:tcPr>
          <w:p w:rsidR="00A2081B" w:rsidRPr="00AE4EBD" w:rsidRDefault="00110EBF" w:rsidP="008F6B97">
            <w:pPr>
              <w:pStyle w:val="a4"/>
              <w:rPr>
                <w:b/>
                <w:sz w:val="22"/>
                <w:szCs w:val="22"/>
                <w:lang w:val="ru-RU" w:eastAsia="ru-RU" w:bidi="ar-SA"/>
              </w:rPr>
            </w:pPr>
            <w:r>
              <w:rPr>
                <w:b/>
                <w:sz w:val="22"/>
                <w:szCs w:val="22"/>
                <w:lang w:val="ru-RU" w:eastAsia="ru-RU" w:bidi="ar-SA"/>
              </w:rPr>
              <w:t>12:00-13:0</w:t>
            </w:r>
            <w:r w:rsidR="00A2081B" w:rsidRPr="00AE4EBD">
              <w:rPr>
                <w:b/>
                <w:sz w:val="22"/>
                <w:szCs w:val="22"/>
                <w:lang w:val="ru-RU" w:eastAsia="ru-RU" w:bidi="ar-SA"/>
              </w:rPr>
              <w:t>0. Экскурсия в музей мифов и суеверий</w:t>
            </w:r>
          </w:p>
        </w:tc>
      </w:tr>
      <w:tr w:rsidR="00A2081B" w:rsidRPr="00AE4EBD" w:rsidTr="00A2081B">
        <w:tc>
          <w:tcPr>
            <w:tcW w:w="11165" w:type="dxa"/>
          </w:tcPr>
          <w:p w:rsidR="00A2081B" w:rsidRPr="00AE4EBD" w:rsidRDefault="00A2081B" w:rsidP="008F6B97">
            <w:pPr>
              <w:pStyle w:val="a4"/>
              <w:rPr>
                <w:b/>
                <w:sz w:val="22"/>
                <w:szCs w:val="22"/>
                <w:lang w:val="ru-RU" w:eastAsia="ru-RU" w:bidi="ar-SA"/>
              </w:rPr>
            </w:pPr>
            <w:r w:rsidRPr="00AE4EBD">
              <w:rPr>
                <w:b/>
                <w:sz w:val="22"/>
                <w:szCs w:val="22"/>
                <w:lang w:val="ru-RU" w:eastAsia="ru-RU" w:bidi="ar-SA"/>
              </w:rPr>
              <w:t>13:00-14:00. Обед.</w:t>
            </w:r>
          </w:p>
        </w:tc>
      </w:tr>
      <w:tr w:rsidR="00A2081B" w:rsidRPr="00AE4EBD" w:rsidTr="00A2081B">
        <w:tc>
          <w:tcPr>
            <w:tcW w:w="11165" w:type="dxa"/>
          </w:tcPr>
          <w:p w:rsidR="00A2081B" w:rsidRPr="00AE4EBD" w:rsidRDefault="00A2081B" w:rsidP="008F6B97">
            <w:pPr>
              <w:pStyle w:val="a4"/>
              <w:rPr>
                <w:b/>
                <w:sz w:val="22"/>
                <w:szCs w:val="22"/>
                <w:lang w:val="ru-RU" w:eastAsia="ru-RU" w:bidi="ar-SA"/>
              </w:rPr>
            </w:pPr>
            <w:r w:rsidRPr="00AE4EBD">
              <w:rPr>
                <w:b/>
                <w:sz w:val="22"/>
                <w:szCs w:val="22"/>
                <w:lang w:val="ru-RU" w:eastAsia="ru-RU" w:bidi="ar-SA"/>
              </w:rPr>
              <w:t xml:space="preserve">14:00-16:00. Переезд в Ярославль. </w:t>
            </w:r>
          </w:p>
        </w:tc>
      </w:tr>
      <w:tr w:rsidR="00A2081B" w:rsidRPr="00AE4EBD" w:rsidTr="00A2081B">
        <w:tc>
          <w:tcPr>
            <w:tcW w:w="11165" w:type="dxa"/>
          </w:tcPr>
          <w:p w:rsidR="00A2081B" w:rsidRPr="00AE4EBD" w:rsidRDefault="00A2081B" w:rsidP="008F6B97">
            <w:pPr>
              <w:pStyle w:val="a4"/>
              <w:rPr>
                <w:b/>
                <w:sz w:val="22"/>
                <w:szCs w:val="22"/>
                <w:lang w:val="ru-RU" w:eastAsia="ru-RU" w:bidi="ar-SA"/>
              </w:rPr>
            </w:pPr>
            <w:r w:rsidRPr="00AE4EBD">
              <w:rPr>
                <w:b/>
                <w:sz w:val="22"/>
                <w:szCs w:val="22"/>
                <w:lang w:val="ru-RU" w:eastAsia="ru-RU" w:bidi="ar-SA"/>
              </w:rPr>
              <w:t>16:30-17:15.Музей Музыка и время.</w:t>
            </w:r>
          </w:p>
        </w:tc>
      </w:tr>
      <w:tr w:rsidR="00A2081B" w:rsidRPr="00AE4EBD" w:rsidTr="00A2081B">
        <w:tc>
          <w:tcPr>
            <w:tcW w:w="11165" w:type="dxa"/>
          </w:tcPr>
          <w:p w:rsidR="00A2081B" w:rsidRPr="00AE4EBD" w:rsidRDefault="00A2081B" w:rsidP="008F6B97">
            <w:pPr>
              <w:pStyle w:val="a4"/>
              <w:rPr>
                <w:sz w:val="22"/>
                <w:szCs w:val="22"/>
                <w:lang w:val="ru-RU" w:eastAsia="ru-RU" w:bidi="ar-SA"/>
              </w:rPr>
            </w:pPr>
            <w:r w:rsidRPr="00AE4EBD">
              <w:rPr>
                <w:b/>
                <w:sz w:val="22"/>
                <w:szCs w:val="22"/>
                <w:lang w:val="ru-RU" w:eastAsia="ru-RU" w:bidi="ar-SA"/>
              </w:rPr>
              <w:t>17:30-18:30.</w:t>
            </w:r>
            <w:r w:rsidRPr="00AE4EBD">
              <w:rPr>
                <w:sz w:val="22"/>
                <w:szCs w:val="22"/>
                <w:lang w:val="ru-RU" w:eastAsia="ru-RU" w:bidi="ar-SA"/>
              </w:rPr>
              <w:t xml:space="preserve"> </w:t>
            </w:r>
            <w:r w:rsidRPr="00A2081B">
              <w:rPr>
                <w:b/>
                <w:sz w:val="22"/>
                <w:szCs w:val="22"/>
                <w:lang w:val="ru-RU" w:eastAsia="ru-RU" w:bidi="ar-SA"/>
              </w:rPr>
              <w:t>Ужин.</w:t>
            </w:r>
          </w:p>
        </w:tc>
      </w:tr>
      <w:tr w:rsidR="00A2081B" w:rsidRPr="00AE4EBD" w:rsidTr="00A2081B">
        <w:tc>
          <w:tcPr>
            <w:tcW w:w="11165" w:type="dxa"/>
          </w:tcPr>
          <w:p w:rsidR="00A2081B" w:rsidRPr="00AE4EBD" w:rsidRDefault="00A2081B" w:rsidP="008F6B97">
            <w:pPr>
              <w:pStyle w:val="a4"/>
              <w:rPr>
                <w:sz w:val="22"/>
                <w:szCs w:val="22"/>
                <w:lang w:val="ru-RU" w:eastAsia="ru-RU" w:bidi="ar-SA"/>
              </w:rPr>
            </w:pPr>
            <w:r w:rsidRPr="00AE4EBD">
              <w:rPr>
                <w:b/>
                <w:sz w:val="22"/>
                <w:szCs w:val="22"/>
                <w:lang w:val="ru-RU" w:eastAsia="ru-RU" w:bidi="ar-SA"/>
              </w:rPr>
              <w:t>18:30 – 19:00</w:t>
            </w:r>
            <w:r w:rsidRPr="00AE4EBD">
              <w:rPr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E4EBD">
              <w:rPr>
                <w:sz w:val="22"/>
                <w:szCs w:val="22"/>
                <w:lang w:val="ru-RU" w:eastAsia="ru-RU" w:bidi="ar-SA"/>
              </w:rPr>
              <w:t>Трансфер</w:t>
            </w:r>
            <w:proofErr w:type="spellEnd"/>
            <w:r w:rsidRPr="00AE4EBD">
              <w:rPr>
                <w:sz w:val="22"/>
                <w:szCs w:val="22"/>
                <w:lang w:val="ru-RU" w:eastAsia="ru-RU" w:bidi="ar-SA"/>
              </w:rPr>
              <w:t xml:space="preserve"> на вокзал.</w:t>
            </w:r>
          </w:p>
        </w:tc>
      </w:tr>
      <w:tr w:rsidR="00A2081B" w:rsidRPr="00AE4EBD" w:rsidTr="00A2081B">
        <w:tc>
          <w:tcPr>
            <w:tcW w:w="11165" w:type="dxa"/>
          </w:tcPr>
          <w:p w:rsidR="00A2081B" w:rsidRPr="00AE4EBD" w:rsidRDefault="00A2081B" w:rsidP="008F6B97">
            <w:pPr>
              <w:pStyle w:val="a4"/>
              <w:rPr>
                <w:sz w:val="22"/>
                <w:szCs w:val="22"/>
                <w:lang w:val="ru-RU" w:eastAsia="ru-RU" w:bidi="ar-SA"/>
              </w:rPr>
            </w:pPr>
            <w:r w:rsidRPr="00AE4EBD">
              <w:rPr>
                <w:b/>
                <w:sz w:val="22"/>
                <w:szCs w:val="22"/>
                <w:lang w:val="ru-RU" w:eastAsia="ru-RU" w:bidi="ar-SA"/>
              </w:rPr>
              <w:t>19:32.</w:t>
            </w:r>
            <w:r w:rsidRPr="00AE4EBD">
              <w:rPr>
                <w:sz w:val="22"/>
                <w:szCs w:val="22"/>
                <w:lang w:val="ru-RU" w:eastAsia="ru-RU" w:bidi="ar-SA"/>
              </w:rPr>
              <w:t xml:space="preserve"> Отъезд в Москву на электричке Спутник. Прибытие в Москву 22:53</w:t>
            </w:r>
          </w:p>
        </w:tc>
      </w:tr>
    </w:tbl>
    <w:p w:rsidR="000D32C3" w:rsidRPr="006535B7" w:rsidRDefault="00C17B37" w:rsidP="00C17B37">
      <w:pPr>
        <w:pStyle w:val="a4"/>
        <w:rPr>
          <w:i/>
          <w:sz w:val="20"/>
          <w:szCs w:val="20"/>
          <w:lang w:val="ru-RU"/>
        </w:rPr>
      </w:pPr>
      <w:r w:rsidRPr="006535B7">
        <w:rPr>
          <w:i/>
          <w:sz w:val="20"/>
          <w:szCs w:val="20"/>
          <w:lang w:val="ru-RU"/>
        </w:rPr>
        <w:t xml:space="preserve">*Время в программе указано ориентировочное, турфирма вправе менять порядок экскурсий, не меняя их количества. </w:t>
      </w:r>
    </w:p>
    <w:p w:rsidR="00110EBF" w:rsidRDefault="00110EBF" w:rsidP="00110EBF">
      <w:pPr>
        <w:pStyle w:val="a4"/>
        <w:rPr>
          <w:b/>
          <w:color w:val="auto"/>
          <w:lang w:val="ru-RU" w:eastAsia="ru-RU" w:bidi="ar-SA"/>
        </w:rPr>
      </w:pPr>
    </w:p>
    <w:p w:rsidR="00110EBF" w:rsidRDefault="00110EBF" w:rsidP="00110EBF">
      <w:pPr>
        <w:pStyle w:val="a4"/>
        <w:rPr>
          <w:b/>
          <w:color w:val="auto"/>
          <w:lang w:val="ru-RU" w:eastAsia="ru-RU" w:bidi="ar-SA"/>
        </w:rPr>
      </w:pPr>
      <w:r w:rsidRPr="00C45030">
        <w:rPr>
          <w:b/>
          <w:color w:val="auto"/>
          <w:lang w:val="ru-RU" w:eastAsia="ru-RU" w:bidi="ar-SA"/>
        </w:rPr>
        <w:t xml:space="preserve">Стоимость тура на 1 человека: при группе 15 человек – </w:t>
      </w:r>
      <w:r>
        <w:rPr>
          <w:b/>
          <w:color w:val="auto"/>
          <w:sz w:val="28"/>
          <w:szCs w:val="28"/>
          <w:lang w:val="ru-RU" w:eastAsia="ru-RU" w:bidi="ar-SA"/>
        </w:rPr>
        <w:t>8 000</w:t>
      </w:r>
      <w:r w:rsidRPr="00C45030">
        <w:rPr>
          <w:b/>
          <w:color w:val="auto"/>
          <w:sz w:val="28"/>
          <w:szCs w:val="28"/>
          <w:lang w:val="ru-RU" w:eastAsia="ru-RU" w:bidi="ar-SA"/>
        </w:rPr>
        <w:t xml:space="preserve"> р.,</w:t>
      </w:r>
      <w:r w:rsidRPr="00C45030">
        <w:rPr>
          <w:b/>
          <w:color w:val="auto"/>
          <w:lang w:val="ru-RU" w:eastAsia="ru-RU" w:bidi="ar-SA"/>
        </w:rPr>
        <w:t xml:space="preserve"> </w:t>
      </w:r>
      <w:r>
        <w:rPr>
          <w:b/>
          <w:color w:val="auto"/>
          <w:lang w:val="ru-RU" w:eastAsia="ru-RU" w:bidi="ar-SA"/>
        </w:rPr>
        <w:t xml:space="preserve"> </w:t>
      </w:r>
      <w:r w:rsidRPr="00C45030">
        <w:rPr>
          <w:b/>
          <w:color w:val="auto"/>
          <w:lang w:val="ru-RU" w:eastAsia="ru-RU" w:bidi="ar-SA"/>
        </w:rPr>
        <w:t xml:space="preserve">25 человек </w:t>
      </w:r>
      <w:r w:rsidRPr="00C45030">
        <w:rPr>
          <w:b/>
          <w:color w:val="auto"/>
          <w:sz w:val="28"/>
          <w:szCs w:val="28"/>
          <w:lang w:val="ru-RU" w:eastAsia="ru-RU" w:bidi="ar-SA"/>
        </w:rPr>
        <w:t xml:space="preserve">– </w:t>
      </w:r>
      <w:r>
        <w:rPr>
          <w:b/>
          <w:color w:val="auto"/>
          <w:sz w:val="28"/>
          <w:szCs w:val="28"/>
          <w:lang w:val="ru-RU" w:eastAsia="ru-RU" w:bidi="ar-SA"/>
        </w:rPr>
        <w:t xml:space="preserve">7 150 </w:t>
      </w:r>
      <w:r w:rsidRPr="00C45030">
        <w:rPr>
          <w:b/>
          <w:color w:val="auto"/>
          <w:sz w:val="28"/>
          <w:szCs w:val="28"/>
          <w:lang w:val="ru-RU" w:eastAsia="ru-RU" w:bidi="ar-SA"/>
        </w:rPr>
        <w:t>р.</w:t>
      </w:r>
    </w:p>
    <w:p w:rsidR="00110EBF" w:rsidRDefault="00110EBF" w:rsidP="00110EBF">
      <w:pPr>
        <w:pStyle w:val="a4"/>
        <w:rPr>
          <w:color w:val="auto"/>
          <w:sz w:val="20"/>
          <w:szCs w:val="20"/>
          <w:lang w:val="ru-RU" w:eastAsia="ru-RU" w:bidi="ar-SA"/>
        </w:rPr>
      </w:pPr>
      <w:r w:rsidRPr="00C45030">
        <w:rPr>
          <w:color w:val="auto"/>
          <w:sz w:val="20"/>
          <w:szCs w:val="20"/>
          <w:lang w:val="ru-RU" w:eastAsia="ru-RU" w:bidi="ar-SA"/>
        </w:rPr>
        <w:t xml:space="preserve">Дополнительно оплачивается </w:t>
      </w:r>
      <w:proofErr w:type="spellStart"/>
      <w:r w:rsidRPr="00C45030">
        <w:rPr>
          <w:color w:val="auto"/>
          <w:sz w:val="20"/>
          <w:szCs w:val="20"/>
          <w:lang w:val="ru-RU" w:eastAsia="ru-RU" w:bidi="ar-SA"/>
        </w:rPr>
        <w:t>жд</w:t>
      </w:r>
      <w:proofErr w:type="spellEnd"/>
      <w:r w:rsidRPr="00C45030">
        <w:rPr>
          <w:color w:val="auto"/>
          <w:sz w:val="20"/>
          <w:szCs w:val="20"/>
          <w:lang w:val="ru-RU" w:eastAsia="ru-RU" w:bidi="ar-SA"/>
        </w:rPr>
        <w:t xml:space="preserve"> проезд Москва – Ярославль – Москва </w:t>
      </w:r>
      <w:r>
        <w:rPr>
          <w:color w:val="auto"/>
          <w:sz w:val="20"/>
          <w:szCs w:val="20"/>
          <w:lang w:val="ru-RU" w:eastAsia="ru-RU" w:bidi="ar-SA"/>
        </w:rPr>
        <w:t xml:space="preserve">электропоезд – </w:t>
      </w:r>
      <w:r w:rsidRPr="00C45030">
        <w:rPr>
          <w:color w:val="auto"/>
          <w:sz w:val="20"/>
          <w:szCs w:val="20"/>
          <w:lang w:val="ru-RU" w:eastAsia="ru-RU" w:bidi="ar-SA"/>
        </w:rPr>
        <w:t>экспресс</w:t>
      </w:r>
      <w:r>
        <w:rPr>
          <w:color w:val="auto"/>
          <w:sz w:val="20"/>
          <w:szCs w:val="20"/>
          <w:lang w:val="ru-RU" w:eastAsia="ru-RU" w:bidi="ar-SA"/>
        </w:rPr>
        <w:t>:</w:t>
      </w:r>
    </w:p>
    <w:p w:rsidR="00A2081B" w:rsidRPr="00B4197D" w:rsidRDefault="00110EBF" w:rsidP="00110EBF">
      <w:pPr>
        <w:pStyle w:val="a4"/>
        <w:rPr>
          <w:rFonts w:cs="Times New Roman"/>
          <w:lang w:val="ru-RU"/>
        </w:rPr>
      </w:pPr>
      <w:r w:rsidRPr="00C45030">
        <w:rPr>
          <w:color w:val="auto"/>
          <w:sz w:val="20"/>
          <w:szCs w:val="20"/>
          <w:lang w:val="ru-RU" w:eastAsia="ru-RU" w:bidi="ar-SA"/>
        </w:rPr>
        <w:t xml:space="preserve">детский до 10 лет ~ 700 руб., школьный старше 10 лет ~ 1100 р., взрослый </w:t>
      </w:r>
      <w:r>
        <w:rPr>
          <w:color w:val="auto"/>
          <w:sz w:val="20"/>
          <w:szCs w:val="20"/>
          <w:lang w:val="ru-RU" w:eastAsia="ru-RU" w:bidi="ar-SA"/>
        </w:rPr>
        <w:t>–</w:t>
      </w:r>
      <w:r w:rsidRPr="00C45030">
        <w:rPr>
          <w:color w:val="auto"/>
          <w:sz w:val="20"/>
          <w:szCs w:val="20"/>
          <w:lang w:val="ru-RU" w:eastAsia="ru-RU" w:bidi="ar-SA"/>
        </w:rPr>
        <w:t xml:space="preserve"> 1</w:t>
      </w:r>
      <w:r>
        <w:rPr>
          <w:color w:val="auto"/>
          <w:sz w:val="20"/>
          <w:szCs w:val="20"/>
          <w:lang w:val="ru-RU" w:eastAsia="ru-RU" w:bidi="ar-SA"/>
        </w:rPr>
        <w:t xml:space="preserve">600 </w:t>
      </w:r>
      <w:r w:rsidRPr="00C45030">
        <w:rPr>
          <w:color w:val="auto"/>
          <w:sz w:val="20"/>
          <w:szCs w:val="20"/>
          <w:lang w:val="ru-RU" w:eastAsia="ru-RU" w:bidi="ar-SA"/>
        </w:rPr>
        <w:t>р.</w:t>
      </w:r>
      <w:r w:rsidRPr="00C45030">
        <w:rPr>
          <w:color w:val="auto"/>
          <w:sz w:val="20"/>
          <w:szCs w:val="20"/>
          <w:lang w:val="ru-RU" w:eastAsia="ru-RU" w:bidi="ar-SA"/>
        </w:rPr>
        <w:br/>
      </w:r>
      <w:r w:rsidR="00A2081B">
        <w:rPr>
          <w:color w:val="auto"/>
          <w:lang w:val="ru-RU" w:eastAsia="ru-RU" w:bidi="ar-SA"/>
        </w:rPr>
        <w:br/>
      </w:r>
      <w:r w:rsidR="00A2081B" w:rsidRPr="00B4197D">
        <w:rPr>
          <w:rFonts w:cs="Times New Roman"/>
          <w:lang w:val="ru-RU"/>
        </w:rPr>
        <w:t>_________________________________________________________________________________________</w:t>
      </w:r>
    </w:p>
    <w:p w:rsidR="000D32C3" w:rsidRPr="00CC5FAC" w:rsidRDefault="00A2081B" w:rsidP="00A2081B">
      <w:pPr>
        <w:pStyle w:val="a4"/>
        <w:rPr>
          <w:lang w:val="ru-RU"/>
        </w:rPr>
      </w:pPr>
      <w:r w:rsidRPr="00B4197D">
        <w:rPr>
          <w:rFonts w:cs="Times New Roman"/>
          <w:b/>
          <w:lang w:val="ru-RU"/>
        </w:rPr>
        <w:t xml:space="preserve">Туроператор «ОРБИТА»,  </w:t>
      </w:r>
      <w:proofErr w:type="gramStart"/>
      <w:r w:rsidRPr="00B4197D">
        <w:rPr>
          <w:rFonts w:cs="Times New Roman"/>
          <w:sz w:val="20"/>
          <w:szCs w:val="20"/>
          <w:lang w:val="ru-RU"/>
        </w:rPr>
        <w:t>г</w:t>
      </w:r>
      <w:proofErr w:type="gramEnd"/>
      <w:r w:rsidRPr="00B4197D">
        <w:rPr>
          <w:rFonts w:cs="Times New Roman"/>
          <w:sz w:val="20"/>
          <w:szCs w:val="20"/>
          <w:lang w:val="ru-RU"/>
        </w:rPr>
        <w:t xml:space="preserve">. Москва, ул. Ленинская Слобода, д. 9,  </w:t>
      </w:r>
      <w:r w:rsidRPr="00B4197D">
        <w:rPr>
          <w:rFonts w:cs="Times New Roman"/>
          <w:b/>
          <w:lang w:val="ru-RU"/>
        </w:rPr>
        <w:t xml:space="preserve">тел. +7(495) 988 5961, +7(925) 589 5822, </w:t>
      </w:r>
      <w:r w:rsidRPr="00B4197D">
        <w:rPr>
          <w:rFonts w:cs="Times New Roman"/>
          <w:sz w:val="20"/>
          <w:szCs w:val="20"/>
          <w:lang w:val="ru-RU"/>
        </w:rPr>
        <w:br/>
      </w:r>
      <w:r w:rsidRPr="00A63D3A">
        <w:rPr>
          <w:rFonts w:cs="Times New Roman"/>
          <w:sz w:val="20"/>
          <w:szCs w:val="20"/>
        </w:rPr>
        <w:t>e</w:t>
      </w:r>
      <w:r w:rsidRPr="00B4197D">
        <w:rPr>
          <w:rFonts w:cs="Times New Roman"/>
          <w:sz w:val="20"/>
          <w:szCs w:val="20"/>
          <w:lang w:val="ru-RU"/>
        </w:rPr>
        <w:t>-</w:t>
      </w:r>
      <w:r w:rsidRPr="00A63D3A">
        <w:rPr>
          <w:rFonts w:cs="Times New Roman"/>
          <w:sz w:val="20"/>
          <w:szCs w:val="20"/>
        </w:rPr>
        <w:t>mail</w:t>
      </w:r>
      <w:r w:rsidRPr="00B4197D">
        <w:rPr>
          <w:rFonts w:cs="Times New Roman"/>
          <w:lang w:val="ru-RU"/>
        </w:rPr>
        <w:t xml:space="preserve">: </w:t>
      </w:r>
      <w:hyperlink r:id="rId5" w:history="1">
        <w:r w:rsidRPr="00A63D3A">
          <w:rPr>
            <w:rStyle w:val="a6"/>
            <w:rFonts w:cs="Times New Roman"/>
          </w:rPr>
          <w:t>orbita</w:t>
        </w:r>
        <w:r w:rsidRPr="00B4197D">
          <w:rPr>
            <w:rStyle w:val="a6"/>
            <w:rFonts w:cs="Times New Roman"/>
            <w:lang w:val="ru-RU"/>
          </w:rPr>
          <w:t>-</w:t>
        </w:r>
        <w:r w:rsidRPr="00A63D3A">
          <w:rPr>
            <w:rStyle w:val="a6"/>
            <w:rFonts w:cs="Times New Roman"/>
          </w:rPr>
          <w:t>art</w:t>
        </w:r>
        <w:r w:rsidRPr="00B4197D">
          <w:rPr>
            <w:rStyle w:val="a6"/>
            <w:rFonts w:cs="Times New Roman"/>
            <w:lang w:val="ru-RU"/>
          </w:rPr>
          <w:t>@</w:t>
        </w:r>
        <w:r w:rsidRPr="00A63D3A">
          <w:rPr>
            <w:rStyle w:val="a6"/>
            <w:rFonts w:cs="Times New Roman"/>
          </w:rPr>
          <w:t>yandex</w:t>
        </w:r>
        <w:r w:rsidRPr="00B4197D">
          <w:rPr>
            <w:rStyle w:val="a6"/>
            <w:rFonts w:cs="Times New Roman"/>
            <w:lang w:val="ru-RU"/>
          </w:rPr>
          <w:t>.</w:t>
        </w:r>
        <w:r w:rsidRPr="00A63D3A">
          <w:rPr>
            <w:rStyle w:val="a6"/>
            <w:rFonts w:cs="Times New Roman"/>
          </w:rPr>
          <w:t>ru</w:t>
        </w:r>
      </w:hyperlink>
      <w:r w:rsidRPr="00B4197D">
        <w:rPr>
          <w:rFonts w:cs="Times New Roman"/>
          <w:sz w:val="20"/>
          <w:szCs w:val="20"/>
          <w:lang w:val="ru-RU"/>
        </w:rPr>
        <w:t xml:space="preserve">, </w:t>
      </w:r>
      <w:hyperlink r:id="rId6" w:history="1">
        <w:r w:rsidRPr="00A63D3A">
          <w:rPr>
            <w:rStyle w:val="a6"/>
            <w:rFonts w:cs="Times New Roman"/>
          </w:rPr>
          <w:t>www</w:t>
        </w:r>
        <w:r w:rsidRPr="00B4197D">
          <w:rPr>
            <w:rStyle w:val="a6"/>
            <w:rFonts w:cs="Times New Roman"/>
            <w:lang w:val="ru-RU"/>
          </w:rPr>
          <w:t>.</w:t>
        </w:r>
        <w:r w:rsidRPr="00A63D3A">
          <w:rPr>
            <w:rStyle w:val="a6"/>
            <w:rFonts w:cs="Times New Roman"/>
          </w:rPr>
          <w:t>orbitaart</w:t>
        </w:r>
        <w:r w:rsidRPr="00B4197D">
          <w:rPr>
            <w:rStyle w:val="a6"/>
            <w:rFonts w:cs="Times New Roman"/>
            <w:lang w:val="ru-RU"/>
          </w:rPr>
          <w:t>.</w:t>
        </w:r>
        <w:r w:rsidRPr="00A63D3A">
          <w:rPr>
            <w:rStyle w:val="a6"/>
            <w:rFonts w:cs="Times New Roman"/>
          </w:rPr>
          <w:t>ru</w:t>
        </w:r>
      </w:hyperlink>
      <w:r w:rsidRPr="00B4197D">
        <w:rPr>
          <w:rFonts w:cs="Times New Roman"/>
          <w:lang w:val="ru-RU"/>
        </w:rPr>
        <w:t xml:space="preserve">,  </w:t>
      </w:r>
      <w:r w:rsidR="000A4E97" w:rsidRPr="00474585">
        <w:rPr>
          <w:rFonts w:cs="Times New Roman"/>
          <w:sz w:val="21"/>
          <w:szCs w:val="21"/>
          <w:shd w:val="clear" w:color="auto" w:fill="FFFFFF"/>
          <w:lang w:val="ru-RU"/>
        </w:rPr>
        <w:t>ВНТ 016097</w:t>
      </w:r>
    </w:p>
    <w:sectPr w:rsidR="000D32C3" w:rsidRPr="00CC5FAC" w:rsidSect="00A2081B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2C3"/>
    <w:rsid w:val="000A4E97"/>
    <w:rsid w:val="000D32C3"/>
    <w:rsid w:val="00110EBF"/>
    <w:rsid w:val="00183F09"/>
    <w:rsid w:val="001C2900"/>
    <w:rsid w:val="00240BAD"/>
    <w:rsid w:val="003F04F6"/>
    <w:rsid w:val="004726B3"/>
    <w:rsid w:val="00546DFD"/>
    <w:rsid w:val="006535B7"/>
    <w:rsid w:val="00800623"/>
    <w:rsid w:val="00844B92"/>
    <w:rsid w:val="008F6B97"/>
    <w:rsid w:val="00955A5A"/>
    <w:rsid w:val="00960839"/>
    <w:rsid w:val="00A2081B"/>
    <w:rsid w:val="00AE4EBD"/>
    <w:rsid w:val="00C17B37"/>
    <w:rsid w:val="00CB1107"/>
    <w:rsid w:val="00CC5FAC"/>
    <w:rsid w:val="00DA6C41"/>
    <w:rsid w:val="00E74C5D"/>
    <w:rsid w:val="00FA6EC1"/>
    <w:rsid w:val="00FD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D32C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table" w:styleId="a5">
    <w:name w:val="Table Grid"/>
    <w:basedOn w:val="a1"/>
    <w:uiPriority w:val="59"/>
    <w:rsid w:val="008F6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208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bitaart.ru" TargetMode="External"/><Relationship Id="rId5" Type="http://schemas.openxmlformats.org/officeDocument/2006/relationships/hyperlink" Target="mailto:orbita-art@yandex.ru" TargetMode="External"/><Relationship Id="rId4" Type="http://schemas.openxmlformats.org/officeDocument/2006/relationships/hyperlink" Target="http://www.chayka-ugli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2015-02-21T14:35:00Z</cp:lastPrinted>
  <dcterms:created xsi:type="dcterms:W3CDTF">2015-02-20T12:15:00Z</dcterms:created>
  <dcterms:modified xsi:type="dcterms:W3CDTF">2016-01-20T10:39:00Z</dcterms:modified>
</cp:coreProperties>
</file>