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26" w:rsidRPr="003E3826" w:rsidRDefault="003E3826" w:rsidP="003E38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826">
        <w:rPr>
          <w:rFonts w:ascii="Times New Roman" w:hAnsi="Times New Roman" w:cs="Times New Roman"/>
          <w:b/>
          <w:sz w:val="36"/>
          <w:szCs w:val="36"/>
        </w:rPr>
        <w:t>«Хлеб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3826">
        <w:rPr>
          <w:rFonts w:ascii="Times New Roman" w:hAnsi="Times New Roman" w:cs="Times New Roman"/>
          <w:b/>
          <w:sz w:val="36"/>
          <w:szCs w:val="36"/>
        </w:rPr>
        <w:t>- всему голова»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>- Трансфер группы от места сбора (школы) на комфортабельном автобусе с экскурсионным сопровождением;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>- Программа   в булочной-пекарне (продолжительность ~ 2 часа):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 xml:space="preserve">В пекарне, оборудованной как самостоятельный маленький хлебозавод, экскурсанты: 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3E3826">
        <w:rPr>
          <w:rFonts w:ascii="Times New Roman" w:hAnsi="Times New Roman" w:cs="Times New Roman"/>
          <w:sz w:val="26"/>
          <w:szCs w:val="26"/>
        </w:rPr>
        <w:t>услышат, как и из чего выпекаются различные современные хлебобулочные изделия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3E3826">
        <w:rPr>
          <w:rFonts w:ascii="Times New Roman" w:hAnsi="Times New Roman" w:cs="Times New Roman"/>
          <w:sz w:val="26"/>
          <w:szCs w:val="26"/>
        </w:rPr>
        <w:t>увидят процесс изготовления своими глазами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3E3826">
        <w:rPr>
          <w:rFonts w:ascii="Times New Roman" w:hAnsi="Times New Roman" w:cs="Times New Roman"/>
          <w:sz w:val="26"/>
          <w:szCs w:val="26"/>
        </w:rPr>
        <w:t xml:space="preserve"> познакомятся с традициями хлебопечения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3E3826">
        <w:rPr>
          <w:rFonts w:ascii="Times New Roman" w:hAnsi="Times New Roman" w:cs="Times New Roman"/>
          <w:sz w:val="26"/>
          <w:szCs w:val="26"/>
        </w:rPr>
        <w:t>смогут сами поучаствовать в процессе изготовления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3E3826">
        <w:rPr>
          <w:rFonts w:ascii="Times New Roman" w:hAnsi="Times New Roman" w:cs="Times New Roman"/>
          <w:sz w:val="26"/>
          <w:szCs w:val="26"/>
        </w:rPr>
        <w:t xml:space="preserve"> попробуют выпечку на вкус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>В ходе экскурсии каждому участнику будет предоставлена возможность самостоятельно и украсить груду ароматных пончиков и съесть их тут же, за чаепитием, или отвезти домой в подарок родным.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 xml:space="preserve">Даже если для кого-то это будет первым в жизни кулинарным опытом, помощь и советы опытных наших хлебопёков обязательно помогут ему стать удачным. 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>- Возвращение на комфортабельном автобусе к месту сбора.</w:t>
      </w:r>
    </w:p>
    <w:p w:rsidR="003E3826" w:rsidRDefault="003E3826" w:rsidP="003E3826">
      <w:pPr>
        <w:rPr>
          <w:rFonts w:ascii="Times New Roman" w:hAnsi="Times New Roman" w:cs="Times New Roman"/>
          <w:b/>
          <w:sz w:val="26"/>
          <w:szCs w:val="26"/>
        </w:rPr>
      </w:pPr>
    </w:p>
    <w:p w:rsidR="003E3826" w:rsidRPr="003E3826" w:rsidRDefault="003E3826" w:rsidP="003E3826">
      <w:pPr>
        <w:rPr>
          <w:rFonts w:ascii="Times New Roman" w:hAnsi="Times New Roman" w:cs="Times New Roman"/>
          <w:b/>
          <w:sz w:val="26"/>
          <w:szCs w:val="26"/>
        </w:rPr>
      </w:pPr>
      <w:r w:rsidRPr="003E3826">
        <w:rPr>
          <w:rFonts w:ascii="Times New Roman" w:hAnsi="Times New Roman" w:cs="Times New Roman"/>
          <w:b/>
          <w:sz w:val="26"/>
          <w:szCs w:val="26"/>
        </w:rPr>
        <w:t>Стоимость программы на человека (</w:t>
      </w:r>
      <w:r w:rsidRPr="003E3826">
        <w:rPr>
          <w:rFonts w:ascii="Times New Roman" w:hAnsi="Times New Roman" w:cs="Times New Roman"/>
          <w:b/>
          <w:sz w:val="26"/>
          <w:szCs w:val="26"/>
          <w:u w:val="single"/>
        </w:rPr>
        <w:t>при группе 40+4)</w:t>
      </w:r>
      <w:r w:rsidR="003A3D3B">
        <w:rPr>
          <w:rFonts w:ascii="Times New Roman" w:hAnsi="Times New Roman" w:cs="Times New Roman"/>
          <w:b/>
          <w:sz w:val="26"/>
          <w:szCs w:val="26"/>
        </w:rPr>
        <w:t>:  1 27</w:t>
      </w:r>
      <w:bookmarkStart w:id="0" w:name="_GoBack"/>
      <w:bookmarkEnd w:id="0"/>
      <w:r w:rsidRPr="003E3826">
        <w:rPr>
          <w:rFonts w:ascii="Times New Roman" w:hAnsi="Times New Roman" w:cs="Times New Roman"/>
          <w:b/>
          <w:sz w:val="26"/>
          <w:szCs w:val="26"/>
        </w:rPr>
        <w:t xml:space="preserve">0  руб. 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  <w:u w:val="single"/>
        </w:rPr>
      </w:pPr>
      <w:r w:rsidRPr="003E3826">
        <w:rPr>
          <w:rFonts w:ascii="Times New Roman" w:hAnsi="Times New Roman" w:cs="Times New Roman"/>
          <w:sz w:val="26"/>
          <w:szCs w:val="26"/>
          <w:u w:val="single"/>
        </w:rPr>
        <w:t xml:space="preserve">В стоимость входит:  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>- Транспортное обслуживание по программе;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>- Экскурсия в пекарне+ мастер-класс+ чаепитие;</w:t>
      </w:r>
    </w:p>
    <w:p w:rsid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  <w:r w:rsidRPr="003E3826">
        <w:rPr>
          <w:rFonts w:ascii="Times New Roman" w:hAnsi="Times New Roman" w:cs="Times New Roman"/>
          <w:sz w:val="26"/>
          <w:szCs w:val="26"/>
        </w:rPr>
        <w:t>- Экскурсионное сопровождение по программе.</w:t>
      </w:r>
    </w:p>
    <w:p w:rsidR="003E3826" w:rsidRPr="003E3826" w:rsidRDefault="003E3826" w:rsidP="003E3826">
      <w:pPr>
        <w:rPr>
          <w:rFonts w:ascii="Times New Roman" w:hAnsi="Times New Roman" w:cs="Times New Roman"/>
          <w:sz w:val="26"/>
          <w:szCs w:val="26"/>
        </w:rPr>
      </w:pPr>
    </w:p>
    <w:p w:rsidR="00D92E78" w:rsidRPr="003E3826" w:rsidRDefault="003E3826" w:rsidP="003E382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E3826">
        <w:rPr>
          <w:rFonts w:ascii="Times New Roman" w:hAnsi="Times New Roman" w:cs="Times New Roman"/>
          <w:b/>
          <w:i/>
          <w:sz w:val="26"/>
          <w:szCs w:val="26"/>
        </w:rPr>
        <w:t>Примечание: халаты, шапочки и бахилы выдаются на производстве.</w:t>
      </w:r>
    </w:p>
    <w:sectPr w:rsidR="00D92E78" w:rsidRPr="003E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A5" w:rsidRDefault="00745CA5" w:rsidP="003E3826">
      <w:pPr>
        <w:spacing w:after="0" w:line="240" w:lineRule="auto"/>
      </w:pPr>
      <w:r>
        <w:separator/>
      </w:r>
    </w:p>
  </w:endnote>
  <w:endnote w:type="continuationSeparator" w:id="0">
    <w:p w:rsidR="00745CA5" w:rsidRDefault="00745CA5" w:rsidP="003E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A5" w:rsidRDefault="00745CA5" w:rsidP="003E3826">
      <w:pPr>
        <w:spacing w:after="0" w:line="240" w:lineRule="auto"/>
      </w:pPr>
      <w:r>
        <w:separator/>
      </w:r>
    </w:p>
  </w:footnote>
  <w:footnote w:type="continuationSeparator" w:id="0">
    <w:p w:rsidR="00745CA5" w:rsidRDefault="00745CA5" w:rsidP="003E3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6"/>
    <w:rsid w:val="00042414"/>
    <w:rsid w:val="003A3D3B"/>
    <w:rsid w:val="003E3826"/>
    <w:rsid w:val="00745CA5"/>
    <w:rsid w:val="008644F1"/>
    <w:rsid w:val="009B3B6A"/>
    <w:rsid w:val="009E7727"/>
    <w:rsid w:val="00A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826"/>
  </w:style>
  <w:style w:type="paragraph" w:styleId="a5">
    <w:name w:val="footer"/>
    <w:basedOn w:val="a"/>
    <w:link w:val="a6"/>
    <w:uiPriority w:val="99"/>
    <w:unhideWhenUsed/>
    <w:rsid w:val="003E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826"/>
  </w:style>
  <w:style w:type="paragraph" w:styleId="a5">
    <w:name w:val="footer"/>
    <w:basedOn w:val="a"/>
    <w:link w:val="a6"/>
    <w:uiPriority w:val="99"/>
    <w:unhideWhenUsed/>
    <w:rsid w:val="003E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2015-12-01T14:58:00Z</dcterms:created>
  <dcterms:modified xsi:type="dcterms:W3CDTF">2016-08-26T14:15:00Z</dcterms:modified>
</cp:coreProperties>
</file>