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94" w:rsidRPr="00EE3D13" w:rsidRDefault="008B13E1" w:rsidP="007C63C2">
      <w:pPr>
        <w:pStyle w:val="a3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ТУР «</w:t>
      </w:r>
      <w:r w:rsidR="00EE3D13" w:rsidRPr="00EE3D13">
        <w:rPr>
          <w:rFonts w:ascii="Tahoma" w:hAnsi="Tahoma" w:cs="Tahoma"/>
          <w:b/>
          <w:sz w:val="24"/>
          <w:szCs w:val="24"/>
        </w:rPr>
        <w:t>КАЗАНЬ</w:t>
      </w:r>
      <w:r>
        <w:rPr>
          <w:rFonts w:ascii="Tahoma" w:hAnsi="Tahoma" w:cs="Tahoma"/>
          <w:b/>
          <w:sz w:val="24"/>
          <w:szCs w:val="24"/>
        </w:rPr>
        <w:t xml:space="preserve"> - СВИЯЖСК – ЙОШКАР-ОЛА</w:t>
      </w:r>
      <w:r w:rsidR="00EE3D13" w:rsidRPr="00EE3D13">
        <w:rPr>
          <w:rFonts w:ascii="Tahoma" w:hAnsi="Tahoma" w:cs="Tahoma"/>
          <w:b/>
          <w:sz w:val="24"/>
          <w:szCs w:val="24"/>
        </w:rPr>
        <w:t xml:space="preserve">» 3 дня / 2 ночи </w:t>
      </w:r>
      <w:r w:rsidR="007C63C2">
        <w:rPr>
          <w:rFonts w:ascii="Tahoma" w:hAnsi="Tahoma" w:cs="Tahoma"/>
          <w:b/>
          <w:sz w:val="24"/>
          <w:szCs w:val="24"/>
        </w:rPr>
        <w:t>(</w:t>
      </w:r>
      <w:r w:rsidR="007A1294">
        <w:rPr>
          <w:rFonts w:ascii="Tahoma" w:hAnsi="Tahoma" w:cs="Tahoma"/>
          <w:b/>
          <w:sz w:val="24"/>
          <w:szCs w:val="24"/>
        </w:rPr>
        <w:t>3 полных дня.</w:t>
      </w:r>
      <w:r w:rsidR="007C63C2">
        <w:rPr>
          <w:rFonts w:ascii="Tahoma" w:hAnsi="Tahoma" w:cs="Tahoma"/>
          <w:b/>
          <w:sz w:val="24"/>
          <w:szCs w:val="24"/>
        </w:rPr>
        <w:t>)</w:t>
      </w:r>
    </w:p>
    <w:p w:rsidR="007C63C2" w:rsidRDefault="007C63C2" w:rsidP="007A1294">
      <w:pPr>
        <w:pStyle w:val="a3"/>
        <w:rPr>
          <w:rFonts w:ascii="Tahoma" w:hAnsi="Tahoma" w:cs="Tahoma"/>
          <w:b/>
          <w:sz w:val="20"/>
          <w:szCs w:val="20"/>
        </w:rPr>
      </w:pPr>
    </w:p>
    <w:p w:rsidR="00EE3D13" w:rsidRDefault="007A1294" w:rsidP="007A1294">
      <w:pPr>
        <w:pStyle w:val="a3"/>
        <w:rPr>
          <w:rFonts w:ascii="Tahoma" w:hAnsi="Tahoma" w:cs="Tahoma"/>
          <w:b/>
          <w:sz w:val="20"/>
          <w:szCs w:val="20"/>
        </w:rPr>
      </w:pPr>
      <w:r w:rsidRPr="007A1294">
        <w:rPr>
          <w:rFonts w:ascii="Tahoma" w:hAnsi="Tahoma" w:cs="Tahoma"/>
          <w:b/>
          <w:sz w:val="20"/>
          <w:szCs w:val="20"/>
        </w:rPr>
        <w:t>ПРОГРАММА ТУРА:</w:t>
      </w:r>
    </w:p>
    <w:p w:rsidR="007A1294" w:rsidRPr="007A1294" w:rsidRDefault="007A1294" w:rsidP="007A1294">
      <w:pPr>
        <w:pStyle w:val="a3"/>
        <w:rPr>
          <w:sz w:val="12"/>
          <w:szCs w:val="12"/>
        </w:rPr>
      </w:pPr>
    </w:p>
    <w:p w:rsidR="00EE3D13" w:rsidRPr="007A1294" w:rsidRDefault="00EE3D13" w:rsidP="00EE3D13">
      <w:pPr>
        <w:pStyle w:val="a3"/>
        <w:rPr>
          <w:rFonts w:ascii="Tahoma" w:hAnsi="Tahoma" w:cs="Tahoma"/>
          <w:b/>
          <w:sz w:val="18"/>
          <w:szCs w:val="18"/>
          <w:u w:val="single"/>
        </w:rPr>
      </w:pPr>
      <w:r w:rsidRPr="007A1294">
        <w:rPr>
          <w:rFonts w:ascii="Tahoma" w:hAnsi="Tahoma" w:cs="Tahoma"/>
          <w:b/>
          <w:sz w:val="18"/>
          <w:szCs w:val="18"/>
          <w:u w:val="single"/>
        </w:rPr>
        <w:t>1 день:</w:t>
      </w:r>
      <w:r w:rsidR="00452799" w:rsidRPr="007A1294">
        <w:rPr>
          <w:rFonts w:ascii="Tahoma" w:hAnsi="Tahoma" w:cs="Tahoma"/>
          <w:b/>
          <w:sz w:val="18"/>
          <w:szCs w:val="18"/>
          <w:u w:val="single"/>
        </w:rPr>
        <w:t xml:space="preserve"> Казань </w:t>
      </w:r>
    </w:p>
    <w:p w:rsidR="00EE3D13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- 08:00</w:t>
      </w:r>
      <w:r w:rsidRPr="007A1294">
        <w:rPr>
          <w:rFonts w:ascii="Tahoma" w:hAnsi="Tahoma" w:cs="Tahoma"/>
          <w:sz w:val="18"/>
          <w:szCs w:val="18"/>
        </w:rPr>
        <w:t xml:space="preserve"> Утром встреча на площади железнодорожного вокзала . C момента приезда Вы окунаетесь в незабываемую атмосферу древнего города Казань с тысячелетней историей. Вас встречает представитель компании и ждет комфортабельный туристический автобус.</w:t>
      </w:r>
    </w:p>
    <w:p w:rsidR="00EE3D13" w:rsidRPr="007A1294" w:rsidRDefault="00EE3D13" w:rsidP="00EE3D13">
      <w:pPr>
        <w:pStyle w:val="a3"/>
        <w:rPr>
          <w:rFonts w:ascii="Tahoma" w:hAnsi="Tahoma" w:cs="Tahoma"/>
          <w:b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- 08:30 Завтрак в кафе города</w:t>
      </w:r>
      <w:r w:rsidR="008B13E1" w:rsidRPr="007A1294">
        <w:rPr>
          <w:rFonts w:ascii="Tahoma" w:hAnsi="Tahoma" w:cs="Tahoma"/>
          <w:b/>
          <w:sz w:val="18"/>
          <w:szCs w:val="18"/>
        </w:rPr>
        <w:t xml:space="preserve"> </w:t>
      </w:r>
      <w:r w:rsidR="00575FAB" w:rsidRPr="007A1294">
        <w:rPr>
          <w:rFonts w:ascii="Tahoma" w:hAnsi="Tahoma" w:cs="Tahoma"/>
          <w:b/>
          <w:sz w:val="18"/>
          <w:szCs w:val="18"/>
        </w:rPr>
        <w:t xml:space="preserve"> - </w:t>
      </w:r>
      <w:r w:rsidR="008B13E1" w:rsidRPr="007A1294">
        <w:rPr>
          <w:rFonts w:ascii="Tahoma" w:hAnsi="Tahoma" w:cs="Tahoma"/>
          <w:b/>
          <w:sz w:val="18"/>
          <w:szCs w:val="18"/>
        </w:rPr>
        <w:t>«шведский стол»</w:t>
      </w:r>
      <w:r w:rsidRPr="007A1294">
        <w:rPr>
          <w:rFonts w:ascii="Tahoma" w:hAnsi="Tahoma" w:cs="Tahoma"/>
          <w:b/>
          <w:sz w:val="18"/>
          <w:szCs w:val="18"/>
        </w:rPr>
        <w:t>.</w:t>
      </w:r>
    </w:p>
    <w:p w:rsidR="00EE3D13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 xml:space="preserve">- 09:30-11:00 Утренняя автобусная обзорная экскурсия по городу Казани. </w:t>
      </w:r>
      <w:r w:rsidRPr="007A1294">
        <w:rPr>
          <w:rFonts w:ascii="Tahoma" w:hAnsi="Tahoma" w:cs="Tahoma"/>
          <w:sz w:val="18"/>
          <w:szCs w:val="18"/>
        </w:rPr>
        <w:t xml:space="preserve">Вы отправляетесь в увлекательное путешествие по историческим местам Казани. Экскурсия проходит по таким известным местам Казани как Пирамида, Кремль, Старо-Татарская Слобода, мечеть </w:t>
      </w:r>
      <w:proofErr w:type="spellStart"/>
      <w:r w:rsidRPr="007A1294">
        <w:rPr>
          <w:rFonts w:ascii="Tahoma" w:hAnsi="Tahoma" w:cs="Tahoma"/>
          <w:sz w:val="18"/>
          <w:szCs w:val="18"/>
        </w:rPr>
        <w:t>Марджани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, театр </w:t>
      </w:r>
      <w:proofErr w:type="spellStart"/>
      <w:r w:rsidRPr="007A1294">
        <w:rPr>
          <w:rFonts w:ascii="Tahoma" w:hAnsi="Tahoma" w:cs="Tahoma"/>
          <w:sz w:val="18"/>
          <w:szCs w:val="18"/>
        </w:rPr>
        <w:t>Камала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, озеро Кабан, Парк тысячелетия, татарская деревня </w:t>
      </w:r>
      <w:proofErr w:type="spellStart"/>
      <w:r w:rsidRPr="007A1294">
        <w:rPr>
          <w:rFonts w:ascii="Tahoma" w:hAnsi="Tahoma" w:cs="Tahoma"/>
          <w:sz w:val="18"/>
          <w:szCs w:val="18"/>
        </w:rPr>
        <w:t>Туган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A1294">
        <w:rPr>
          <w:rFonts w:ascii="Tahoma" w:hAnsi="Tahoma" w:cs="Tahoma"/>
          <w:sz w:val="18"/>
          <w:szCs w:val="18"/>
        </w:rPr>
        <w:t>Авылым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 в центре города, площадь Свободы, Университет, набережная Национальный культурный центр, где открывается незабываемый вид на другую сторону города и Казанскую Ривьеру, Собор Петра и Павла.</w:t>
      </w:r>
    </w:p>
    <w:p w:rsidR="00EE3D13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- 11:00 - 12:00</w:t>
      </w:r>
      <w:r w:rsidRPr="007A1294">
        <w:rPr>
          <w:rFonts w:ascii="Tahoma" w:hAnsi="Tahoma" w:cs="Tahoma"/>
          <w:sz w:val="18"/>
          <w:szCs w:val="18"/>
        </w:rPr>
        <w:t xml:space="preserve"> </w:t>
      </w:r>
      <w:r w:rsidRPr="007A1294">
        <w:rPr>
          <w:rFonts w:ascii="Tahoma" w:hAnsi="Tahoma" w:cs="Tahoma"/>
          <w:b/>
          <w:sz w:val="18"/>
          <w:szCs w:val="18"/>
        </w:rPr>
        <w:t>Пешеходная экскурсия по Казанскому Кремлю</w:t>
      </w:r>
      <w:proofErr w:type="gramStart"/>
      <w:r w:rsidRPr="007A1294">
        <w:rPr>
          <w:rFonts w:ascii="Tahoma" w:hAnsi="Tahoma" w:cs="Tahoma"/>
          <w:b/>
          <w:sz w:val="18"/>
          <w:szCs w:val="18"/>
        </w:rPr>
        <w:t>.</w:t>
      </w:r>
      <w:proofErr w:type="gramEnd"/>
      <w:r w:rsidRPr="007A1294">
        <w:rPr>
          <w:rFonts w:ascii="Tahoma" w:hAnsi="Tahoma" w:cs="Tahoma"/>
          <w:sz w:val="18"/>
          <w:szCs w:val="18"/>
        </w:rPr>
        <w:t xml:space="preserve"> (</w:t>
      </w:r>
      <w:proofErr w:type="gramStart"/>
      <w:r w:rsidRPr="007A1294">
        <w:rPr>
          <w:rFonts w:ascii="Tahoma" w:hAnsi="Tahoma" w:cs="Tahoma"/>
          <w:sz w:val="18"/>
          <w:szCs w:val="18"/>
        </w:rPr>
        <w:t>с</w:t>
      </w:r>
      <w:proofErr w:type="gramEnd"/>
      <w:r w:rsidRPr="007A1294">
        <w:rPr>
          <w:rFonts w:ascii="Tahoma" w:hAnsi="Tahoma" w:cs="Tahoma"/>
          <w:sz w:val="18"/>
          <w:szCs w:val="18"/>
        </w:rPr>
        <w:t xml:space="preserve">ледует продолжением обзорной экскурсии по городу). В Кремле Вы увидите Спасскую башню, падающую башню </w:t>
      </w:r>
      <w:proofErr w:type="spellStart"/>
      <w:r w:rsidRPr="007A1294">
        <w:rPr>
          <w:rFonts w:ascii="Tahoma" w:hAnsi="Tahoma" w:cs="Tahoma"/>
          <w:sz w:val="18"/>
          <w:szCs w:val="18"/>
        </w:rPr>
        <w:t>Сююмбике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, посетите мечеть </w:t>
      </w:r>
      <w:proofErr w:type="spellStart"/>
      <w:r w:rsidRPr="007A1294">
        <w:rPr>
          <w:rFonts w:ascii="Tahoma" w:hAnsi="Tahoma" w:cs="Tahoma"/>
          <w:sz w:val="18"/>
          <w:szCs w:val="18"/>
        </w:rPr>
        <w:t>Ку</w:t>
      </w:r>
      <w:proofErr w:type="gramStart"/>
      <w:r w:rsidRPr="007A1294">
        <w:rPr>
          <w:rFonts w:ascii="Tahoma" w:hAnsi="Tahoma" w:cs="Tahoma"/>
          <w:sz w:val="18"/>
          <w:szCs w:val="18"/>
        </w:rPr>
        <w:t>л</w:t>
      </w:r>
      <w:proofErr w:type="spellEnd"/>
      <w:r w:rsidRPr="007A1294">
        <w:rPr>
          <w:rFonts w:ascii="Tahoma" w:hAnsi="Tahoma" w:cs="Tahoma"/>
          <w:sz w:val="18"/>
          <w:szCs w:val="18"/>
        </w:rPr>
        <w:t>-</w:t>
      </w:r>
      <w:proofErr w:type="gramEnd"/>
      <w:r w:rsidRPr="007A1294">
        <w:rPr>
          <w:rFonts w:ascii="Tahoma" w:hAnsi="Tahoma" w:cs="Tahoma"/>
          <w:sz w:val="18"/>
          <w:szCs w:val="18"/>
        </w:rPr>
        <w:t xml:space="preserve"> Шариф и Благовещенский собор. Вы будете восхищены красотой архитектуры и заворожены захватывающими историями, которые будет рассказывать Вам наш профессиональный лицензированный экскурсовод–историк.</w:t>
      </w:r>
    </w:p>
    <w:p w:rsidR="00EE3D13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 xml:space="preserve">- 12:00 - 14:00 2 мастер класса </w:t>
      </w:r>
      <w:r w:rsidRPr="007A1294">
        <w:rPr>
          <w:rFonts w:ascii="Tahoma" w:hAnsi="Tahoma" w:cs="Tahoma"/>
          <w:sz w:val="18"/>
          <w:szCs w:val="18"/>
        </w:rPr>
        <w:t xml:space="preserve">(Мастер-класс «РОСПИСЬ ПО СТЕКЛУ», «ИСКУССТВО НОСИТЬ </w:t>
      </w:r>
      <w:r w:rsidR="008B13E1" w:rsidRPr="007A1294">
        <w:rPr>
          <w:rFonts w:ascii="Tahoma" w:hAnsi="Tahoma" w:cs="Tahoma"/>
          <w:sz w:val="18"/>
          <w:szCs w:val="18"/>
        </w:rPr>
        <w:t xml:space="preserve">ПЛАТОК», "ИЗГОТОВЛЕНИЕ КУКЛЫ", </w:t>
      </w:r>
      <w:r w:rsidR="00D84080" w:rsidRPr="007A1294">
        <w:rPr>
          <w:rFonts w:ascii="Tahoma" w:hAnsi="Tahoma" w:cs="Tahoma"/>
          <w:sz w:val="18"/>
          <w:szCs w:val="18"/>
        </w:rPr>
        <w:t xml:space="preserve"> «КУЗНЕЧНОЕ ДЕЛО», «ГОНЧАРНАЯ МАСТЕРСКАЯ» </w:t>
      </w:r>
      <w:r w:rsidRPr="007A1294">
        <w:rPr>
          <w:rFonts w:ascii="Tahoma" w:hAnsi="Tahoma" w:cs="Tahoma"/>
          <w:sz w:val="18"/>
          <w:szCs w:val="18"/>
        </w:rPr>
        <w:t>и многое другое).</w:t>
      </w:r>
    </w:p>
    <w:p w:rsidR="00EE3D13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- 14:30 - 15:30 Обед с мастер-классом "Секреты татарской кулинарии".</w:t>
      </w:r>
      <w:r w:rsidRPr="007A1294">
        <w:rPr>
          <w:rFonts w:ascii="Tahoma" w:hAnsi="Tahoma" w:cs="Tahoma"/>
          <w:sz w:val="18"/>
          <w:szCs w:val="18"/>
        </w:rPr>
        <w:t xml:space="preserve">- лучшие повара поделятся с Вами секретами приготовления известных национальных татарских блюд, таких как </w:t>
      </w:r>
      <w:proofErr w:type="spellStart"/>
      <w:r w:rsidRPr="007A1294">
        <w:rPr>
          <w:rFonts w:ascii="Tahoma" w:hAnsi="Tahoma" w:cs="Tahoma"/>
          <w:sz w:val="18"/>
          <w:szCs w:val="18"/>
        </w:rPr>
        <w:t>чак-чак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A1294">
        <w:rPr>
          <w:rFonts w:ascii="Tahoma" w:hAnsi="Tahoma" w:cs="Tahoma"/>
          <w:sz w:val="18"/>
          <w:szCs w:val="18"/>
        </w:rPr>
        <w:t>эчпочмак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A1294">
        <w:rPr>
          <w:rFonts w:ascii="Tahoma" w:hAnsi="Tahoma" w:cs="Tahoma"/>
          <w:sz w:val="18"/>
          <w:szCs w:val="18"/>
        </w:rPr>
        <w:t>вак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A1294">
        <w:rPr>
          <w:rFonts w:ascii="Tahoma" w:hAnsi="Tahoma" w:cs="Tahoma"/>
          <w:sz w:val="18"/>
          <w:szCs w:val="18"/>
        </w:rPr>
        <w:t>белэш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A1294">
        <w:rPr>
          <w:rFonts w:ascii="Tahoma" w:hAnsi="Tahoma" w:cs="Tahoma"/>
          <w:sz w:val="18"/>
          <w:szCs w:val="18"/>
        </w:rPr>
        <w:t>губадия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 и т.д.</w:t>
      </w:r>
      <w:r w:rsidR="008B13E1" w:rsidRPr="007A1294">
        <w:rPr>
          <w:rFonts w:ascii="Tahoma" w:hAnsi="Tahoma" w:cs="Tahoma"/>
          <w:sz w:val="18"/>
          <w:szCs w:val="18"/>
        </w:rPr>
        <w:t xml:space="preserve"> </w:t>
      </w:r>
      <w:r w:rsidRPr="007A1294">
        <w:rPr>
          <w:rFonts w:ascii="Tahoma" w:hAnsi="Tahoma" w:cs="Tahoma"/>
          <w:sz w:val="18"/>
          <w:szCs w:val="18"/>
        </w:rPr>
        <w:t>(мастер-класс включен в стоимость обеда) Кафе в городе.</w:t>
      </w:r>
      <w:proofErr w:type="gramStart"/>
      <w:r w:rsidRPr="007A1294">
        <w:rPr>
          <w:rFonts w:ascii="Tahoma" w:hAnsi="Tahoma" w:cs="Tahoma"/>
          <w:sz w:val="18"/>
          <w:szCs w:val="18"/>
        </w:rPr>
        <w:t xml:space="preserve"> .</w:t>
      </w:r>
      <w:proofErr w:type="gramEnd"/>
    </w:p>
    <w:p w:rsidR="00EE3D13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- 15:30 - 18:00 Пешеходная экскурсия - прогулка с гидом по центру города, по казанскому Арбату - улице Баумана.</w:t>
      </w:r>
      <w:r w:rsidRPr="007A1294">
        <w:rPr>
          <w:rFonts w:ascii="Tahoma" w:hAnsi="Tahoma" w:cs="Tahoma"/>
          <w:sz w:val="18"/>
          <w:szCs w:val="18"/>
        </w:rPr>
        <w:t xml:space="preserve"> Свободное время. Трансфер в гостиницу.</w:t>
      </w:r>
    </w:p>
    <w:p w:rsidR="008B13E1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 xml:space="preserve">- 18:30 Размещение в гостинице </w:t>
      </w:r>
      <w:proofErr w:type="spellStart"/>
      <w:r w:rsidRPr="007A1294">
        <w:rPr>
          <w:rFonts w:ascii="Tahoma" w:hAnsi="Tahoma" w:cs="Tahoma"/>
          <w:b/>
          <w:sz w:val="18"/>
          <w:szCs w:val="18"/>
        </w:rPr>
        <w:t>Suleiman</w:t>
      </w:r>
      <w:proofErr w:type="spellEnd"/>
      <w:r w:rsidRPr="007A129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A1294">
        <w:rPr>
          <w:rFonts w:ascii="Tahoma" w:hAnsi="Tahoma" w:cs="Tahoma"/>
          <w:b/>
          <w:sz w:val="18"/>
          <w:szCs w:val="18"/>
        </w:rPr>
        <w:t>Palace</w:t>
      </w:r>
      <w:proofErr w:type="spellEnd"/>
      <w:r w:rsidRPr="007A129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A1294">
        <w:rPr>
          <w:rFonts w:ascii="Tahoma" w:hAnsi="Tahoma" w:cs="Tahoma"/>
          <w:b/>
          <w:sz w:val="18"/>
          <w:szCs w:val="18"/>
        </w:rPr>
        <w:t>Hotel</w:t>
      </w:r>
      <w:proofErr w:type="spellEnd"/>
      <w:r w:rsidRPr="007A1294">
        <w:rPr>
          <w:rFonts w:ascii="Tahoma" w:hAnsi="Tahoma" w:cs="Tahoma"/>
          <w:b/>
          <w:sz w:val="18"/>
          <w:szCs w:val="18"/>
        </w:rPr>
        <w:t xml:space="preserve"> 4*.</w:t>
      </w:r>
      <w:r w:rsidRPr="007A1294">
        <w:rPr>
          <w:rFonts w:ascii="Tahoma" w:hAnsi="Tahoma" w:cs="Tahoma"/>
          <w:sz w:val="18"/>
          <w:szCs w:val="18"/>
        </w:rPr>
        <w:t xml:space="preserve"> Свободное время. </w:t>
      </w:r>
    </w:p>
    <w:p w:rsidR="00EE3D13" w:rsidRPr="007A1294" w:rsidRDefault="00D84080" w:rsidP="00EE3D13">
      <w:pPr>
        <w:pStyle w:val="a3"/>
        <w:rPr>
          <w:rFonts w:ascii="Tahoma" w:hAnsi="Tahoma" w:cs="Tahoma"/>
          <w:b/>
          <w:sz w:val="12"/>
          <w:szCs w:val="12"/>
        </w:rPr>
      </w:pPr>
      <w:r w:rsidRPr="007A1294">
        <w:rPr>
          <w:rFonts w:ascii="Tahoma" w:hAnsi="Tahoma" w:cs="Tahoma"/>
          <w:b/>
          <w:sz w:val="18"/>
          <w:szCs w:val="18"/>
        </w:rPr>
        <w:t>- 19:00 Ужин в гостинице.</w:t>
      </w:r>
      <w:r w:rsidR="00452799" w:rsidRPr="007A1294">
        <w:rPr>
          <w:rFonts w:ascii="Tahoma" w:hAnsi="Tahoma" w:cs="Tahoma"/>
          <w:b/>
          <w:sz w:val="18"/>
          <w:szCs w:val="18"/>
        </w:rPr>
        <w:br/>
      </w:r>
    </w:p>
    <w:p w:rsidR="00EE3D13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  <w:u w:val="single"/>
        </w:rPr>
        <w:t>2 день:</w:t>
      </w:r>
      <w:r w:rsidR="00452799" w:rsidRPr="007A1294">
        <w:rPr>
          <w:rFonts w:ascii="Tahoma" w:hAnsi="Tahoma" w:cs="Tahoma"/>
          <w:b/>
          <w:sz w:val="18"/>
          <w:szCs w:val="18"/>
          <w:u w:val="single"/>
        </w:rPr>
        <w:t xml:space="preserve"> Свияжск </w:t>
      </w:r>
      <w:r w:rsidR="00452799" w:rsidRPr="007A1294">
        <w:rPr>
          <w:rFonts w:ascii="Tahoma" w:hAnsi="Tahoma" w:cs="Tahoma"/>
          <w:b/>
          <w:sz w:val="18"/>
          <w:szCs w:val="18"/>
          <w:u w:val="single"/>
        </w:rPr>
        <w:br/>
      </w:r>
      <w:r w:rsidRPr="007A1294">
        <w:rPr>
          <w:rFonts w:ascii="Tahoma" w:hAnsi="Tahoma" w:cs="Tahoma"/>
          <w:b/>
          <w:sz w:val="18"/>
          <w:szCs w:val="18"/>
        </w:rPr>
        <w:t>- 08:00 - 10:00</w:t>
      </w:r>
      <w:r w:rsidRPr="007A1294">
        <w:rPr>
          <w:rFonts w:ascii="Tahoma" w:hAnsi="Tahoma" w:cs="Tahoma"/>
          <w:sz w:val="18"/>
          <w:szCs w:val="18"/>
        </w:rPr>
        <w:t xml:space="preserve"> </w:t>
      </w:r>
      <w:r w:rsidRPr="007A1294">
        <w:rPr>
          <w:rFonts w:ascii="Tahoma" w:hAnsi="Tahoma" w:cs="Tahoma"/>
          <w:b/>
          <w:sz w:val="18"/>
          <w:szCs w:val="18"/>
        </w:rPr>
        <w:t>Завтрак в гостинице.</w:t>
      </w:r>
      <w:r w:rsidRPr="007A1294">
        <w:rPr>
          <w:rFonts w:ascii="Tahoma" w:hAnsi="Tahoma" w:cs="Tahoma"/>
          <w:sz w:val="18"/>
          <w:szCs w:val="18"/>
        </w:rPr>
        <w:t xml:space="preserve"> </w:t>
      </w:r>
    </w:p>
    <w:p w:rsidR="00EE3D13" w:rsidRPr="007A1294" w:rsidRDefault="00EE3D13" w:rsidP="00EE3D13">
      <w:pPr>
        <w:pStyle w:val="a3"/>
        <w:rPr>
          <w:rFonts w:ascii="Tahoma" w:hAnsi="Tahoma" w:cs="Tahoma"/>
          <w:b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 xml:space="preserve">- 10:00 Автобусная экскурсия на остров-град Свияжск. </w:t>
      </w:r>
    </w:p>
    <w:p w:rsidR="00EE3D13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sz w:val="18"/>
          <w:szCs w:val="18"/>
        </w:rPr>
        <w:t xml:space="preserve">Остров-град Свияжск расположен в живописном устье реки </w:t>
      </w:r>
      <w:proofErr w:type="spellStart"/>
      <w:proofErr w:type="gramStart"/>
      <w:r w:rsidRPr="007A1294">
        <w:rPr>
          <w:rFonts w:ascii="Tahoma" w:hAnsi="Tahoma" w:cs="Tahoma"/>
          <w:sz w:val="18"/>
          <w:szCs w:val="18"/>
        </w:rPr>
        <w:t>Свияги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 на</w:t>
      </w:r>
      <w:proofErr w:type="gramEnd"/>
      <w:r w:rsidRPr="007A1294">
        <w:rPr>
          <w:rFonts w:ascii="Tahoma" w:hAnsi="Tahoma" w:cs="Tahoma"/>
          <w:sz w:val="18"/>
          <w:szCs w:val="18"/>
        </w:rPr>
        <w:t xml:space="preserve"> высоком холме-останце Казани. Изобильная природа окрестных мелководий, заливов и островов издревле привлекала человека. Позднее судьба Свияжска сложилась так, что небольшое пространство острова взрывали события, связанные с важнейшими, </w:t>
      </w:r>
      <w:proofErr w:type="spellStart"/>
      <w:r w:rsidRPr="007A1294">
        <w:rPr>
          <w:rFonts w:ascii="Tahoma" w:hAnsi="Tahoma" w:cs="Tahoma"/>
          <w:sz w:val="18"/>
          <w:szCs w:val="18"/>
        </w:rPr>
        <w:t>изломными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 моментами отечественной истории.</w:t>
      </w:r>
    </w:p>
    <w:p w:rsidR="00EE3D13" w:rsidRPr="007A1294" w:rsidRDefault="00EE3D13" w:rsidP="00EE3D13">
      <w:pPr>
        <w:pStyle w:val="a3"/>
        <w:rPr>
          <w:rFonts w:ascii="Tahoma" w:hAnsi="Tahoma" w:cs="Tahoma"/>
          <w:b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- 13:30 Обед в Свияжске.</w:t>
      </w:r>
    </w:p>
    <w:p w:rsidR="00EE3D13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- 14:30 Стрелецкие забавы. Выступление ратоборцев.</w:t>
      </w:r>
      <w:r w:rsidRPr="007A1294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Pr="007A1294">
        <w:rPr>
          <w:rFonts w:ascii="Tahoma" w:hAnsi="Tahoma" w:cs="Tahoma"/>
          <w:sz w:val="18"/>
          <w:szCs w:val="18"/>
        </w:rPr>
        <w:t>интерактиве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 участвуют сами туристы - Вы можете пострелять из лука, арбалета, примерить доспехи русских витязей.</w:t>
      </w:r>
    </w:p>
    <w:p w:rsidR="00EE3D13" w:rsidRPr="007A1294" w:rsidRDefault="00EE3D13" w:rsidP="00EE3D13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- 16:00 Возвращение в Казань.</w:t>
      </w:r>
      <w:r w:rsidRPr="007A1294">
        <w:rPr>
          <w:rFonts w:ascii="Tahoma" w:hAnsi="Tahoma" w:cs="Tahoma"/>
          <w:sz w:val="18"/>
          <w:szCs w:val="18"/>
        </w:rPr>
        <w:t xml:space="preserve"> Свободное время. </w:t>
      </w:r>
    </w:p>
    <w:p w:rsidR="00A34E14" w:rsidRPr="007A1294" w:rsidRDefault="00452799" w:rsidP="00A34E14">
      <w:pPr>
        <w:pStyle w:val="a3"/>
        <w:rPr>
          <w:rFonts w:ascii="Tahoma" w:hAnsi="Tahoma" w:cs="Tahoma"/>
          <w:b/>
          <w:bCs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  <w:u w:val="single"/>
        </w:rPr>
        <w:br/>
      </w:r>
      <w:r w:rsidR="00A34E14" w:rsidRPr="007A1294">
        <w:rPr>
          <w:rFonts w:ascii="Tahoma" w:hAnsi="Tahoma" w:cs="Tahoma"/>
          <w:b/>
          <w:sz w:val="18"/>
          <w:szCs w:val="18"/>
          <w:u w:val="single"/>
        </w:rPr>
        <w:t>3 день: Йошкар-Ола</w:t>
      </w:r>
    </w:p>
    <w:p w:rsidR="00A34E14" w:rsidRPr="007A1294" w:rsidRDefault="00A34E14" w:rsidP="00A34E14">
      <w:pPr>
        <w:pStyle w:val="a3"/>
        <w:rPr>
          <w:rStyle w:val="apple-converted-space"/>
          <w:rFonts w:ascii="Tahoma" w:hAnsi="Tahoma" w:cs="Tahoma"/>
          <w:b/>
          <w:sz w:val="18"/>
          <w:szCs w:val="18"/>
        </w:rPr>
      </w:pPr>
      <w:r w:rsidRPr="007A1294">
        <w:rPr>
          <w:rFonts w:ascii="Tahoma" w:hAnsi="Tahoma" w:cs="Tahoma"/>
          <w:b/>
          <w:bCs/>
          <w:sz w:val="18"/>
          <w:szCs w:val="18"/>
        </w:rPr>
        <w:t>- 07:00 – 08:00</w:t>
      </w:r>
      <w:r w:rsidRPr="007A1294">
        <w:rPr>
          <w:rFonts w:ascii="Tahoma" w:hAnsi="Tahoma" w:cs="Tahoma"/>
          <w:bCs/>
          <w:sz w:val="18"/>
          <w:szCs w:val="18"/>
        </w:rPr>
        <w:t>  </w:t>
      </w:r>
      <w:r w:rsidRPr="007A1294">
        <w:rPr>
          <w:rStyle w:val="a4"/>
          <w:rFonts w:ascii="Tahoma" w:hAnsi="Tahoma" w:cs="Tahoma"/>
          <w:b/>
          <w:bCs/>
          <w:i w:val="0"/>
          <w:sz w:val="18"/>
          <w:szCs w:val="18"/>
        </w:rPr>
        <w:t>Завтрак в гостинице</w:t>
      </w:r>
      <w:r w:rsidRPr="007A1294">
        <w:rPr>
          <w:rStyle w:val="a4"/>
          <w:rFonts w:ascii="Tahoma" w:hAnsi="Tahoma" w:cs="Tahoma"/>
          <w:i w:val="0"/>
          <w:sz w:val="18"/>
          <w:szCs w:val="18"/>
        </w:rPr>
        <w:t>.</w:t>
      </w:r>
      <w:r w:rsidRPr="007A1294">
        <w:rPr>
          <w:rStyle w:val="apple-converted-space"/>
          <w:rFonts w:ascii="Tahoma" w:hAnsi="Tahoma" w:cs="Tahoma"/>
          <w:iCs/>
          <w:sz w:val="18"/>
          <w:szCs w:val="18"/>
        </w:rPr>
        <w:t> Освобождение номеров.</w:t>
      </w:r>
      <w:r w:rsidRPr="007A1294">
        <w:rPr>
          <w:rFonts w:ascii="Tahoma" w:hAnsi="Tahoma" w:cs="Tahoma"/>
          <w:sz w:val="18"/>
          <w:szCs w:val="18"/>
        </w:rPr>
        <w:t xml:space="preserve"> </w:t>
      </w:r>
      <w:r w:rsidRPr="007A1294">
        <w:rPr>
          <w:rFonts w:ascii="Tahoma" w:hAnsi="Tahoma" w:cs="Tahoma"/>
          <w:sz w:val="18"/>
          <w:szCs w:val="18"/>
        </w:rPr>
        <w:br/>
      </w:r>
      <w:r w:rsidRPr="007A1294">
        <w:rPr>
          <w:rFonts w:ascii="Tahoma" w:hAnsi="Tahoma" w:cs="Tahoma"/>
          <w:b/>
          <w:bCs/>
          <w:sz w:val="18"/>
          <w:szCs w:val="18"/>
        </w:rPr>
        <w:t>- 08:30 -11:00</w:t>
      </w:r>
      <w:r w:rsidRPr="007A1294">
        <w:rPr>
          <w:rStyle w:val="apple-converted-space"/>
          <w:rFonts w:ascii="Tahoma" w:hAnsi="Tahoma" w:cs="Tahoma"/>
          <w:sz w:val="18"/>
          <w:szCs w:val="18"/>
        </w:rPr>
        <w:t> Переезд в Йошкар-Олу.</w:t>
      </w:r>
    </w:p>
    <w:p w:rsidR="00A34E14" w:rsidRPr="007A1294" w:rsidRDefault="00A34E14" w:rsidP="00A34E14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Style w:val="apple-converted-space"/>
          <w:rFonts w:ascii="Tahoma" w:hAnsi="Tahoma" w:cs="Tahoma"/>
          <w:b/>
          <w:sz w:val="18"/>
          <w:szCs w:val="18"/>
        </w:rPr>
        <w:t>- 11:00-13:00</w:t>
      </w:r>
      <w:r w:rsidRPr="007A1294">
        <w:rPr>
          <w:rStyle w:val="a4"/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7A1294">
        <w:rPr>
          <w:rFonts w:ascii="Tahoma" w:hAnsi="Tahoma" w:cs="Tahoma"/>
          <w:b/>
          <w:sz w:val="18"/>
          <w:szCs w:val="18"/>
        </w:rPr>
        <w:t>Экскурсия по городу Йошкар-Ола:</w:t>
      </w:r>
      <w:r w:rsidRPr="007A1294">
        <w:rPr>
          <w:rStyle w:val="apple-converted-space"/>
          <w:rFonts w:ascii="Tahoma" w:hAnsi="Tahoma" w:cs="Tahoma"/>
          <w:sz w:val="18"/>
          <w:szCs w:val="18"/>
        </w:rPr>
        <w:t xml:space="preserve">  </w:t>
      </w:r>
      <w:r w:rsidRPr="007A1294">
        <w:rPr>
          <w:rFonts w:ascii="Tahoma" w:hAnsi="Tahoma" w:cs="Tahoma"/>
          <w:sz w:val="18"/>
          <w:szCs w:val="18"/>
        </w:rPr>
        <w:t xml:space="preserve">историческая и современная столица Республики Марий Эл: купеческие дома Пчелина, Булыгина, </w:t>
      </w:r>
      <w:proofErr w:type="spellStart"/>
      <w:r w:rsidRPr="007A1294">
        <w:rPr>
          <w:rFonts w:ascii="Tahoma" w:hAnsi="Tahoma" w:cs="Tahoma"/>
          <w:sz w:val="18"/>
          <w:szCs w:val="18"/>
        </w:rPr>
        <w:t>Кореповых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, легенды Вознесенской церкви, восстановленные соборы города. </w:t>
      </w:r>
      <w:r w:rsidR="008B13E1" w:rsidRPr="007A1294">
        <w:rPr>
          <w:rFonts w:ascii="Tahoma" w:hAnsi="Tahoma" w:cs="Tahoma"/>
          <w:sz w:val="18"/>
          <w:szCs w:val="18"/>
        </w:rPr>
        <w:t>П</w:t>
      </w:r>
      <w:r w:rsidRPr="007A1294">
        <w:rPr>
          <w:rFonts w:ascii="Tahoma" w:hAnsi="Tahoma" w:cs="Tahoma"/>
          <w:sz w:val="18"/>
          <w:szCs w:val="18"/>
        </w:rPr>
        <w:t xml:space="preserve">ешеходный бульвар </w:t>
      </w:r>
      <w:proofErr w:type="spellStart"/>
      <w:r w:rsidRPr="007A1294">
        <w:rPr>
          <w:rFonts w:ascii="Tahoma" w:hAnsi="Tahoma" w:cs="Tahoma"/>
          <w:sz w:val="18"/>
          <w:szCs w:val="18"/>
        </w:rPr>
        <w:t>Чавайна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, памятники С.Г. </w:t>
      </w:r>
      <w:proofErr w:type="spellStart"/>
      <w:r w:rsidRPr="007A1294">
        <w:rPr>
          <w:rFonts w:ascii="Tahoma" w:hAnsi="Tahoma" w:cs="Tahoma"/>
          <w:sz w:val="18"/>
          <w:szCs w:val="18"/>
        </w:rPr>
        <w:t>Чавайну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 - основоположнику марийской литературы, И.С. </w:t>
      </w:r>
      <w:proofErr w:type="spellStart"/>
      <w:r w:rsidRPr="007A1294">
        <w:rPr>
          <w:rFonts w:ascii="Tahoma" w:hAnsi="Tahoma" w:cs="Tahoma"/>
          <w:sz w:val="18"/>
          <w:szCs w:val="18"/>
        </w:rPr>
        <w:t>Ключникову-Палантаю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 -  основоположнику марийской музыки. Парк  культуры: памятник «Дерево жизни», «Огонь вечной сла</w:t>
      </w:r>
      <w:r w:rsidR="008B13E1" w:rsidRPr="007A1294">
        <w:rPr>
          <w:rFonts w:ascii="Tahoma" w:hAnsi="Tahoma" w:cs="Tahoma"/>
          <w:sz w:val="18"/>
          <w:szCs w:val="18"/>
        </w:rPr>
        <w:t>вы». Центральная площадь города О</w:t>
      </w:r>
      <w:r w:rsidRPr="007A1294">
        <w:rPr>
          <w:rFonts w:ascii="Tahoma" w:hAnsi="Tahoma" w:cs="Tahoma"/>
          <w:sz w:val="18"/>
          <w:szCs w:val="18"/>
        </w:rPr>
        <w:t>боленского</w:t>
      </w:r>
      <w:r w:rsidR="008B13E1" w:rsidRPr="007A1294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7A1294">
        <w:rPr>
          <w:rFonts w:ascii="Tahoma" w:hAnsi="Tahoma" w:cs="Tahoma"/>
          <w:sz w:val="18"/>
          <w:szCs w:val="18"/>
        </w:rPr>
        <w:t>-Н</w:t>
      </w:r>
      <w:proofErr w:type="gramEnd"/>
      <w:r w:rsidRPr="007A1294">
        <w:rPr>
          <w:rFonts w:ascii="Tahoma" w:hAnsi="Tahoma" w:cs="Tahoma"/>
          <w:sz w:val="18"/>
          <w:szCs w:val="18"/>
        </w:rPr>
        <w:t>оготкова -  первого воеводы  города. «</w:t>
      </w:r>
      <w:r w:rsidR="008B13E1" w:rsidRPr="007A1294">
        <w:rPr>
          <w:rFonts w:ascii="Tahoma" w:hAnsi="Tahoma" w:cs="Tahoma"/>
          <w:sz w:val="18"/>
          <w:szCs w:val="18"/>
        </w:rPr>
        <w:t>Ц</w:t>
      </w:r>
      <w:r w:rsidRPr="007A1294">
        <w:rPr>
          <w:rFonts w:ascii="Tahoma" w:hAnsi="Tahoma" w:cs="Tahoma"/>
          <w:sz w:val="18"/>
          <w:szCs w:val="18"/>
        </w:rPr>
        <w:t>арь – пушка», музыкальные часы с двигающимися фигурками.</w:t>
      </w:r>
    </w:p>
    <w:p w:rsidR="00A34E14" w:rsidRPr="007A1294" w:rsidRDefault="00A34E14" w:rsidP="00A34E14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bCs/>
          <w:sz w:val="18"/>
          <w:szCs w:val="18"/>
        </w:rPr>
        <w:t>- 13:00-14:00</w:t>
      </w:r>
      <w:r w:rsidRPr="007A1294">
        <w:rPr>
          <w:rFonts w:ascii="Tahoma" w:hAnsi="Tahoma" w:cs="Tahoma"/>
          <w:sz w:val="18"/>
          <w:szCs w:val="18"/>
        </w:rPr>
        <w:t xml:space="preserve"> Обед в кафе города. </w:t>
      </w:r>
    </w:p>
    <w:p w:rsidR="00A34E14" w:rsidRPr="007A1294" w:rsidRDefault="00A34E14" w:rsidP="00A34E14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- 14:00 – 16:00</w:t>
      </w:r>
      <w:r w:rsidRPr="007A1294">
        <w:rPr>
          <w:rFonts w:ascii="Tahoma" w:hAnsi="Tahoma" w:cs="Tahoma"/>
          <w:sz w:val="18"/>
          <w:szCs w:val="18"/>
        </w:rPr>
        <w:t xml:space="preserve"> </w:t>
      </w:r>
      <w:r w:rsidRPr="007A1294">
        <w:rPr>
          <w:rFonts w:ascii="Tahoma" w:hAnsi="Tahoma" w:cs="Tahoma"/>
          <w:b/>
          <w:sz w:val="18"/>
          <w:szCs w:val="18"/>
        </w:rPr>
        <w:t xml:space="preserve">Экскурсия в  детский </w:t>
      </w:r>
      <w:proofErr w:type="gramStart"/>
      <w:r w:rsidRPr="007A1294">
        <w:rPr>
          <w:rFonts w:ascii="Tahoma" w:hAnsi="Tahoma" w:cs="Tahoma"/>
          <w:b/>
          <w:sz w:val="18"/>
          <w:szCs w:val="18"/>
        </w:rPr>
        <w:t>конно-спортивный</w:t>
      </w:r>
      <w:proofErr w:type="gramEnd"/>
      <w:r w:rsidRPr="007A1294">
        <w:rPr>
          <w:rFonts w:ascii="Tahoma" w:hAnsi="Tahoma" w:cs="Tahoma"/>
          <w:b/>
          <w:sz w:val="18"/>
          <w:szCs w:val="18"/>
        </w:rPr>
        <w:t xml:space="preserve"> клуб «Чудо-кони»,</w:t>
      </w:r>
      <w:r w:rsidRPr="007A1294">
        <w:rPr>
          <w:rFonts w:ascii="Tahoma" w:hAnsi="Tahoma" w:cs="Tahoma"/>
          <w:sz w:val="18"/>
          <w:szCs w:val="18"/>
        </w:rPr>
        <w:t xml:space="preserve"> кормление лошадей яблоками, морковью. </w:t>
      </w:r>
    </w:p>
    <w:p w:rsidR="00A34E14" w:rsidRPr="007A1294" w:rsidRDefault="00A34E14" w:rsidP="00A34E14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- 16:00-17:00</w:t>
      </w:r>
      <w:r w:rsidRPr="007A1294">
        <w:rPr>
          <w:rFonts w:ascii="Tahoma" w:hAnsi="Tahoma" w:cs="Tahoma"/>
          <w:sz w:val="18"/>
          <w:szCs w:val="18"/>
        </w:rPr>
        <w:t xml:space="preserve">  </w:t>
      </w:r>
      <w:r w:rsidRPr="007A1294">
        <w:rPr>
          <w:rFonts w:ascii="Tahoma" w:hAnsi="Tahoma" w:cs="Tahoma"/>
          <w:b/>
          <w:sz w:val="18"/>
          <w:szCs w:val="18"/>
        </w:rPr>
        <w:t>Экскурсия в  национальную художественную галерею,</w:t>
      </w:r>
    </w:p>
    <w:p w:rsidR="00A34E14" w:rsidRPr="007A1294" w:rsidRDefault="00A34E14" w:rsidP="00A34E14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sz w:val="18"/>
          <w:szCs w:val="18"/>
        </w:rPr>
        <w:t> Постоянная экспозиция из фондов Музея изобразительных иску</w:t>
      </w:r>
      <w:proofErr w:type="gramStart"/>
      <w:r w:rsidRPr="007A1294">
        <w:rPr>
          <w:rFonts w:ascii="Tahoma" w:hAnsi="Tahoma" w:cs="Tahoma"/>
          <w:sz w:val="18"/>
          <w:szCs w:val="18"/>
        </w:rPr>
        <w:t>сств пр</w:t>
      </w:r>
      <w:proofErr w:type="gramEnd"/>
      <w:r w:rsidRPr="007A1294">
        <w:rPr>
          <w:rFonts w:ascii="Tahoma" w:hAnsi="Tahoma" w:cs="Tahoma"/>
          <w:sz w:val="18"/>
          <w:szCs w:val="18"/>
        </w:rPr>
        <w:t>едставляет лучшие образцы национальной живописи, графики и скульптуры. Экскурсия с элементами интерактивной программы.</w:t>
      </w:r>
    </w:p>
    <w:p w:rsidR="00A34E14" w:rsidRPr="007A1294" w:rsidRDefault="00A34E14" w:rsidP="00A34E14">
      <w:pPr>
        <w:pStyle w:val="a3"/>
        <w:rPr>
          <w:rFonts w:ascii="Tahoma" w:hAnsi="Tahoma" w:cs="Tahoma"/>
          <w:b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 Мастер - класс</w:t>
      </w:r>
      <w:r w:rsidRPr="007A1294">
        <w:rPr>
          <w:rStyle w:val="apple-converted-space"/>
          <w:rFonts w:ascii="Tahoma" w:hAnsi="Tahoma" w:cs="Tahoma"/>
          <w:b/>
          <w:bCs/>
          <w:sz w:val="18"/>
          <w:szCs w:val="18"/>
        </w:rPr>
        <w:t> </w:t>
      </w:r>
      <w:r w:rsidRPr="007A1294">
        <w:rPr>
          <w:rFonts w:ascii="Tahoma" w:hAnsi="Tahoma" w:cs="Tahoma"/>
          <w:b/>
          <w:sz w:val="18"/>
          <w:szCs w:val="18"/>
        </w:rPr>
        <w:t> «Солярный знак народа мари».</w:t>
      </w:r>
    </w:p>
    <w:p w:rsidR="00A34E14" w:rsidRPr="007A1294" w:rsidRDefault="00A34E14" w:rsidP="00A34E14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- 17:00 – 17:30</w:t>
      </w:r>
      <w:r w:rsidRPr="007A1294">
        <w:rPr>
          <w:rFonts w:ascii="Tahoma" w:hAnsi="Tahoma" w:cs="Tahoma"/>
          <w:sz w:val="18"/>
          <w:szCs w:val="18"/>
        </w:rPr>
        <w:t xml:space="preserve"> Посещение супермаркета перед отъездом в Москву.</w:t>
      </w:r>
    </w:p>
    <w:p w:rsidR="00A34E14" w:rsidRPr="007A1294" w:rsidRDefault="00A34E14" w:rsidP="00A34E14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- 17:30 -18:30</w:t>
      </w:r>
      <w:r w:rsidRPr="007A1294">
        <w:rPr>
          <w:rFonts w:ascii="Tahoma" w:hAnsi="Tahoma" w:cs="Tahoma"/>
          <w:sz w:val="18"/>
          <w:szCs w:val="18"/>
        </w:rPr>
        <w:t xml:space="preserve"> Трансфер группы на </w:t>
      </w:r>
      <w:proofErr w:type="spellStart"/>
      <w:r w:rsidRPr="007A1294">
        <w:rPr>
          <w:rFonts w:ascii="Tahoma" w:hAnsi="Tahoma" w:cs="Tahoma"/>
          <w:sz w:val="18"/>
          <w:szCs w:val="18"/>
        </w:rPr>
        <w:t>жд</w:t>
      </w:r>
      <w:proofErr w:type="spellEnd"/>
      <w:r w:rsidRPr="007A1294">
        <w:rPr>
          <w:rFonts w:ascii="Tahoma" w:hAnsi="Tahoma" w:cs="Tahoma"/>
          <w:sz w:val="18"/>
          <w:szCs w:val="18"/>
        </w:rPr>
        <w:t xml:space="preserve"> вокзал Йошкар-Олы.</w:t>
      </w:r>
    </w:p>
    <w:p w:rsidR="00A34E14" w:rsidRPr="007A1294" w:rsidRDefault="00A34E14" w:rsidP="00A34E14">
      <w:pPr>
        <w:pStyle w:val="a3"/>
        <w:rPr>
          <w:rFonts w:ascii="Tahoma" w:hAnsi="Tahoma" w:cs="Tahoma"/>
          <w:sz w:val="18"/>
          <w:szCs w:val="18"/>
        </w:rPr>
      </w:pPr>
      <w:r w:rsidRPr="007A1294">
        <w:rPr>
          <w:rFonts w:ascii="Tahoma" w:hAnsi="Tahoma" w:cs="Tahoma"/>
          <w:b/>
          <w:sz w:val="18"/>
          <w:szCs w:val="18"/>
        </w:rPr>
        <w:t>- 19:26</w:t>
      </w:r>
      <w:r w:rsidRPr="007A1294">
        <w:rPr>
          <w:rFonts w:ascii="Tahoma" w:hAnsi="Tahoma" w:cs="Tahoma"/>
          <w:sz w:val="18"/>
          <w:szCs w:val="18"/>
        </w:rPr>
        <w:t xml:space="preserve"> Отъезд группы в Москву.</w:t>
      </w:r>
    </w:p>
    <w:p w:rsidR="00EE3D13" w:rsidRPr="00D84080" w:rsidRDefault="00EE3D13" w:rsidP="00A34E14">
      <w:pPr>
        <w:pStyle w:val="a3"/>
        <w:rPr>
          <w:rFonts w:ascii="Tahoma" w:hAnsi="Tahoma" w:cs="Tahoma"/>
          <w:b/>
        </w:rPr>
      </w:pPr>
      <w:r w:rsidRPr="00D84080">
        <w:rPr>
          <w:rFonts w:ascii="Tahoma" w:hAnsi="Tahoma" w:cs="Tahoma"/>
          <w:b/>
          <w:i/>
        </w:rPr>
        <w:t>Цена на 1</w:t>
      </w:r>
      <w:r w:rsidRPr="00D84080">
        <w:rPr>
          <w:rFonts w:ascii="Tahoma" w:hAnsi="Tahoma" w:cs="Tahoma"/>
          <w:b/>
        </w:rPr>
        <w:t xml:space="preserve"> </w:t>
      </w:r>
      <w:r w:rsidR="00D84080" w:rsidRPr="00D84080">
        <w:rPr>
          <w:rStyle w:val="apple-converted-space"/>
          <w:rFonts w:ascii="Tahoma" w:eastAsia="Times New Roman" w:hAnsi="Tahoma" w:cs="Tahoma"/>
          <w:b/>
          <w:bCs/>
          <w:i/>
        </w:rPr>
        <w:t>школьника от 10 лет</w:t>
      </w:r>
      <w:r w:rsidR="00D84080" w:rsidRPr="00D84080">
        <w:rPr>
          <w:rStyle w:val="apple-converted-space"/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="00D84080" w:rsidRPr="00D84080">
        <w:rPr>
          <w:rStyle w:val="a4"/>
          <w:rFonts w:ascii="Tahoma" w:eastAsia="Times New Roman" w:hAnsi="Tahoma" w:cs="Tahoma"/>
          <w:b/>
          <w:bCs/>
        </w:rPr>
        <w:t xml:space="preserve"> – </w:t>
      </w:r>
      <w:r w:rsidR="00D84080" w:rsidRPr="00D84080">
        <w:rPr>
          <w:rStyle w:val="apple-converted-space"/>
          <w:rFonts w:ascii="Tahoma" w:eastAsia="Times New Roman" w:hAnsi="Tahoma" w:cs="Tahoma"/>
          <w:b/>
          <w:bCs/>
          <w:i/>
          <w:sz w:val="28"/>
          <w:szCs w:val="28"/>
        </w:rPr>
        <w:t xml:space="preserve">13 </w:t>
      </w:r>
      <w:r w:rsidR="007C63C2">
        <w:rPr>
          <w:rStyle w:val="apple-converted-space"/>
          <w:rFonts w:ascii="Tahoma" w:hAnsi="Tahoma" w:cs="Tahoma"/>
          <w:b/>
          <w:bCs/>
          <w:i/>
          <w:sz w:val="28"/>
          <w:szCs w:val="28"/>
        </w:rPr>
        <w:t>95</w:t>
      </w:r>
      <w:r w:rsidR="00D84080" w:rsidRPr="00D84080">
        <w:rPr>
          <w:rStyle w:val="apple-converted-space"/>
          <w:rFonts w:ascii="Tahoma" w:eastAsia="Times New Roman" w:hAnsi="Tahoma" w:cs="Tahoma"/>
          <w:b/>
          <w:bCs/>
          <w:i/>
          <w:sz w:val="28"/>
          <w:szCs w:val="28"/>
        </w:rPr>
        <w:t>0 руб.</w:t>
      </w:r>
      <w:r w:rsidR="00D84080" w:rsidRPr="00D84080">
        <w:rPr>
          <w:rStyle w:val="apple-converted-space"/>
          <w:rFonts w:ascii="Tahoma" w:hAnsi="Tahoma" w:cs="Tahoma"/>
          <w:b/>
          <w:bCs/>
          <w:i/>
          <w:sz w:val="28"/>
          <w:szCs w:val="28"/>
        </w:rPr>
        <w:t xml:space="preserve">, </w:t>
      </w:r>
      <w:r w:rsidR="00D84080" w:rsidRPr="00D84080">
        <w:rPr>
          <w:rStyle w:val="a4"/>
          <w:rFonts w:ascii="Tahoma" w:eastAsia="Times New Roman" w:hAnsi="Tahoma" w:cs="Tahoma"/>
          <w:b/>
          <w:bCs/>
        </w:rPr>
        <w:t xml:space="preserve">ребенка  до 10 лет – </w:t>
      </w:r>
      <w:r w:rsidR="00D84080" w:rsidRPr="00D84080">
        <w:rPr>
          <w:rStyle w:val="a4"/>
          <w:rFonts w:ascii="Tahoma" w:eastAsia="Times New Roman" w:hAnsi="Tahoma" w:cs="Tahoma"/>
          <w:b/>
          <w:bCs/>
          <w:sz w:val="28"/>
          <w:szCs w:val="28"/>
        </w:rPr>
        <w:t>12 </w:t>
      </w:r>
      <w:r w:rsidR="007C63C2">
        <w:rPr>
          <w:rStyle w:val="a4"/>
          <w:rFonts w:ascii="Tahoma" w:hAnsi="Tahoma" w:cs="Tahoma"/>
          <w:b/>
          <w:bCs/>
          <w:sz w:val="28"/>
          <w:szCs w:val="28"/>
        </w:rPr>
        <w:t>75</w:t>
      </w:r>
      <w:r w:rsidR="00D84080" w:rsidRPr="00D84080">
        <w:rPr>
          <w:rStyle w:val="a4"/>
          <w:rFonts w:ascii="Tahoma" w:eastAsia="Times New Roman" w:hAnsi="Tahoma" w:cs="Tahoma"/>
          <w:b/>
          <w:bCs/>
          <w:sz w:val="28"/>
          <w:szCs w:val="28"/>
        </w:rPr>
        <w:t>0 руб.</w:t>
      </w:r>
      <w:r w:rsidR="00D84080" w:rsidRPr="00D84080">
        <w:rPr>
          <w:rStyle w:val="a4"/>
          <w:rFonts w:ascii="Tahoma" w:hAnsi="Tahoma" w:cs="Tahoma"/>
          <w:b/>
          <w:bCs/>
          <w:sz w:val="28"/>
          <w:szCs w:val="28"/>
        </w:rPr>
        <w:t xml:space="preserve">, </w:t>
      </w:r>
      <w:r w:rsidR="00D84080" w:rsidRPr="00D84080">
        <w:rPr>
          <w:rStyle w:val="a4"/>
          <w:rFonts w:ascii="Tahoma" w:eastAsia="Times New Roman" w:hAnsi="Tahoma" w:cs="Tahoma"/>
          <w:b/>
          <w:bCs/>
        </w:rPr>
        <w:t xml:space="preserve">взрослого  – </w:t>
      </w:r>
      <w:r w:rsidR="00D84080" w:rsidRPr="00D84080">
        <w:rPr>
          <w:rStyle w:val="a4"/>
          <w:rFonts w:ascii="Tahoma" w:eastAsia="Times New Roman" w:hAnsi="Tahoma" w:cs="Tahoma"/>
          <w:b/>
          <w:bCs/>
          <w:sz w:val="28"/>
          <w:szCs w:val="28"/>
        </w:rPr>
        <w:t>14 </w:t>
      </w:r>
      <w:r w:rsidR="007C63C2">
        <w:rPr>
          <w:rStyle w:val="a4"/>
          <w:rFonts w:ascii="Tahoma" w:hAnsi="Tahoma" w:cs="Tahoma"/>
          <w:b/>
          <w:bCs/>
          <w:sz w:val="28"/>
          <w:szCs w:val="28"/>
        </w:rPr>
        <w:t>85</w:t>
      </w:r>
      <w:r w:rsidR="00D84080" w:rsidRPr="00D84080">
        <w:rPr>
          <w:rStyle w:val="a4"/>
          <w:rFonts w:ascii="Tahoma" w:eastAsia="Times New Roman" w:hAnsi="Tahoma" w:cs="Tahoma"/>
          <w:b/>
          <w:bCs/>
          <w:sz w:val="28"/>
          <w:szCs w:val="28"/>
        </w:rPr>
        <w:t>0 руб.</w:t>
      </w:r>
    </w:p>
    <w:p w:rsidR="00EE3D13" w:rsidRPr="00452799" w:rsidRDefault="007A1294" w:rsidP="00EE3D13">
      <w:pPr>
        <w:pStyle w:val="a3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/>
      </w:r>
      <w:r w:rsidR="00EE3D13" w:rsidRPr="00452799">
        <w:rPr>
          <w:rFonts w:ascii="Tahoma" w:hAnsi="Tahoma" w:cs="Tahoma"/>
          <w:b/>
          <w:sz w:val="19"/>
          <w:szCs w:val="19"/>
        </w:rPr>
        <w:t>В стоимость входит: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- проживание в гостинице</w:t>
      </w:r>
      <w:r w:rsidR="0044295F">
        <w:rPr>
          <w:rFonts w:ascii="Tahoma" w:hAnsi="Tahoma" w:cs="Tahoma"/>
          <w:sz w:val="19"/>
          <w:szCs w:val="19"/>
        </w:rPr>
        <w:t xml:space="preserve"> </w:t>
      </w:r>
      <w:r w:rsidR="0044295F">
        <w:rPr>
          <w:rFonts w:ascii="Arial" w:hAnsi="Arial" w:cs="Arial"/>
          <w:sz w:val="20"/>
          <w:szCs w:val="20"/>
        </w:rPr>
        <w:t>Сулейман Палас 4* (</w:t>
      </w:r>
      <w:hyperlink r:id="rId5" w:history="1">
        <w:r w:rsidR="0044295F" w:rsidRPr="00D7006B">
          <w:rPr>
            <w:rStyle w:val="a5"/>
            <w:rFonts w:ascii="Arial" w:hAnsi="Arial" w:cs="Arial"/>
            <w:sz w:val="20"/>
            <w:szCs w:val="20"/>
          </w:rPr>
          <w:t>http://www.suleimanpalace.com</w:t>
        </w:r>
      </w:hyperlink>
      <w:r w:rsidR="0044295F">
        <w:rPr>
          <w:rFonts w:ascii="Arial" w:hAnsi="Arial" w:cs="Arial"/>
          <w:sz w:val="20"/>
          <w:szCs w:val="20"/>
        </w:rPr>
        <w:t>)</w:t>
      </w:r>
      <w:r w:rsidRPr="00452799">
        <w:rPr>
          <w:rFonts w:ascii="Tahoma" w:hAnsi="Tahoma" w:cs="Tahoma"/>
          <w:sz w:val="19"/>
          <w:szCs w:val="19"/>
        </w:rPr>
        <w:t>;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 xml:space="preserve">- </w:t>
      </w:r>
      <w:r w:rsidR="00D84080">
        <w:rPr>
          <w:rFonts w:ascii="Tahoma" w:hAnsi="Tahoma" w:cs="Tahoma"/>
          <w:sz w:val="19"/>
          <w:szCs w:val="19"/>
        </w:rPr>
        <w:t>3 завтрака, 3 обеда, 2 ужина</w:t>
      </w:r>
      <w:r w:rsidRPr="00452799">
        <w:rPr>
          <w:rFonts w:ascii="Tahoma" w:hAnsi="Tahoma" w:cs="Tahoma"/>
          <w:sz w:val="19"/>
          <w:szCs w:val="19"/>
        </w:rPr>
        <w:t>;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- экскурсионное обслуживание;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- транспортное обслуживание;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- входные билеты в Кремле и Свияжске;</w:t>
      </w:r>
    </w:p>
    <w:p w:rsidR="00EE3D13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- мастер-классы</w:t>
      </w:r>
    </w:p>
    <w:p w:rsidR="008B13E1" w:rsidRPr="008B13E1" w:rsidRDefault="007A1294" w:rsidP="00EE3D13">
      <w:pPr>
        <w:pStyle w:val="a3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 w:rsidR="008B13E1" w:rsidRPr="008B13E1">
        <w:rPr>
          <w:rFonts w:ascii="Tahoma" w:hAnsi="Tahoma" w:cs="Tahoma"/>
          <w:sz w:val="18"/>
          <w:szCs w:val="18"/>
        </w:rPr>
        <w:t xml:space="preserve">Во второй день возможно посещение </w:t>
      </w:r>
      <w:r w:rsidR="008B13E1" w:rsidRPr="008B13E1">
        <w:rPr>
          <w:rFonts w:ascii="Tahoma" w:hAnsi="Tahoma" w:cs="Tahoma"/>
          <w:b/>
          <w:sz w:val="18"/>
          <w:szCs w:val="18"/>
        </w:rPr>
        <w:t xml:space="preserve">казанского аквапарка «Ривьера» </w:t>
      </w:r>
      <w:hyperlink r:id="rId6" w:history="1">
        <w:r w:rsidR="008B13E1" w:rsidRPr="008B13E1">
          <w:rPr>
            <w:rStyle w:val="a5"/>
            <w:rFonts w:ascii="Tahoma" w:hAnsi="Tahoma" w:cs="Tahoma"/>
            <w:b/>
            <w:sz w:val="18"/>
            <w:szCs w:val="18"/>
          </w:rPr>
          <w:t>http://www.kazanriviera.ru/aquapark/about/</w:t>
        </w:r>
      </w:hyperlink>
      <w:r w:rsidR="008B13E1">
        <w:rPr>
          <w:rStyle w:val="a5"/>
          <w:rFonts w:ascii="Tahoma" w:hAnsi="Tahoma" w:cs="Tahoma"/>
          <w:b/>
          <w:sz w:val="18"/>
          <w:szCs w:val="18"/>
          <w:u w:val="none"/>
        </w:rPr>
        <w:t xml:space="preserve">,  </w:t>
      </w:r>
    </w:p>
    <w:p w:rsidR="008B13E1" w:rsidRPr="008B13E1" w:rsidRDefault="008B13E1" w:rsidP="008B13E1">
      <w:pPr>
        <w:pStyle w:val="a3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ориентировочно, с 16ч. до 20ч., </w:t>
      </w:r>
      <w:r w:rsidRPr="008B13E1">
        <w:rPr>
          <w:rFonts w:ascii="Tahoma" w:hAnsi="Tahoma" w:cs="Tahoma"/>
          <w:sz w:val="19"/>
          <w:szCs w:val="19"/>
        </w:rPr>
        <w:t>аквапарк оплачивается дополнительно, 4 часа ~ 750 - 1000 р./чел.</w:t>
      </w:r>
    </w:p>
    <w:p w:rsidR="00EE3D13" w:rsidRPr="008B13E1" w:rsidRDefault="008B13E1" w:rsidP="002431B1">
      <w:pPr>
        <w:pStyle w:val="a3"/>
        <w:rPr>
          <w:rFonts w:ascii="Tahoma" w:hAnsi="Tahoma" w:cs="Tahoma"/>
          <w:b/>
          <w:sz w:val="16"/>
          <w:szCs w:val="16"/>
        </w:rPr>
      </w:pPr>
      <w:r w:rsidRPr="008B13E1">
        <w:rPr>
          <w:rFonts w:ascii="Tahoma" w:hAnsi="Tahoma" w:cs="Tahoma"/>
          <w:b/>
          <w:sz w:val="16"/>
          <w:szCs w:val="16"/>
        </w:rPr>
        <w:t>В</w:t>
      </w:r>
      <w:r w:rsidR="00EE3D13" w:rsidRPr="008B13E1">
        <w:rPr>
          <w:rFonts w:ascii="Tahoma" w:hAnsi="Tahoma" w:cs="Tahoma"/>
          <w:b/>
          <w:sz w:val="16"/>
          <w:szCs w:val="16"/>
        </w:rPr>
        <w:t>нимание! Время оказания услуг может меняться без изменения их количества и качества.</w:t>
      </w:r>
      <w:bookmarkStart w:id="0" w:name="_GoBack"/>
      <w:bookmarkEnd w:id="0"/>
    </w:p>
    <w:p w:rsidR="00EE3D13" w:rsidRPr="00EE3D13" w:rsidRDefault="00EE3D13" w:rsidP="00EE3D13">
      <w:pPr>
        <w:pStyle w:val="a3"/>
        <w:rPr>
          <w:rFonts w:ascii="Tahoma" w:hAnsi="Tahoma" w:cs="Tahoma"/>
          <w:sz w:val="20"/>
          <w:szCs w:val="20"/>
        </w:rPr>
      </w:pPr>
    </w:p>
    <w:sectPr w:rsidR="00EE3D13" w:rsidRPr="00EE3D13" w:rsidSect="002431B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13"/>
    <w:rsid w:val="00072354"/>
    <w:rsid w:val="001F26CA"/>
    <w:rsid w:val="002431B1"/>
    <w:rsid w:val="0044295F"/>
    <w:rsid w:val="00452799"/>
    <w:rsid w:val="00575FAB"/>
    <w:rsid w:val="00597112"/>
    <w:rsid w:val="007A1294"/>
    <w:rsid w:val="007C63C2"/>
    <w:rsid w:val="008B13E1"/>
    <w:rsid w:val="00A34E14"/>
    <w:rsid w:val="00B03BD3"/>
    <w:rsid w:val="00D84080"/>
    <w:rsid w:val="00E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D13"/>
    <w:pPr>
      <w:spacing w:after="0" w:line="240" w:lineRule="auto"/>
    </w:pPr>
  </w:style>
  <w:style w:type="character" w:styleId="a4">
    <w:name w:val="Emphasis"/>
    <w:basedOn w:val="a0"/>
    <w:qFormat/>
    <w:rsid w:val="00D84080"/>
    <w:rPr>
      <w:i/>
      <w:iCs/>
    </w:rPr>
  </w:style>
  <w:style w:type="character" w:customStyle="1" w:styleId="apple-converted-space">
    <w:name w:val="apple-converted-space"/>
    <w:basedOn w:val="a0"/>
    <w:rsid w:val="00D84080"/>
  </w:style>
  <w:style w:type="character" w:styleId="a5">
    <w:name w:val="Hyperlink"/>
    <w:basedOn w:val="a0"/>
    <w:rsid w:val="00442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D13"/>
    <w:pPr>
      <w:spacing w:after="0" w:line="240" w:lineRule="auto"/>
    </w:pPr>
  </w:style>
  <w:style w:type="character" w:styleId="a4">
    <w:name w:val="Emphasis"/>
    <w:basedOn w:val="a0"/>
    <w:qFormat/>
    <w:rsid w:val="00D84080"/>
    <w:rPr>
      <w:i/>
      <w:iCs/>
    </w:rPr>
  </w:style>
  <w:style w:type="character" w:customStyle="1" w:styleId="apple-converted-space">
    <w:name w:val="apple-converted-space"/>
    <w:basedOn w:val="a0"/>
    <w:rsid w:val="00D84080"/>
  </w:style>
  <w:style w:type="character" w:styleId="a5">
    <w:name w:val="Hyperlink"/>
    <w:basedOn w:val="a0"/>
    <w:rsid w:val="0044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zanriviera.ru/aquapark/about/" TargetMode="External"/><Relationship Id="rId5" Type="http://schemas.openxmlformats.org/officeDocument/2006/relationships/hyperlink" Target="http://www.suleimanpal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dcterms:created xsi:type="dcterms:W3CDTF">2016-09-14T16:56:00Z</dcterms:created>
  <dcterms:modified xsi:type="dcterms:W3CDTF">2016-11-17T17:59:00Z</dcterms:modified>
</cp:coreProperties>
</file>